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187" w:rsidRDefault="00384187" w:rsidP="00384187">
      <w:pPr>
        <w:jc w:val="right"/>
        <w:rPr>
          <w:b/>
          <w:sz w:val="24"/>
          <w:szCs w:val="24"/>
        </w:rPr>
      </w:pPr>
      <w:r>
        <w:rPr>
          <w:b/>
          <w:sz w:val="24"/>
          <w:szCs w:val="24"/>
        </w:rPr>
        <w:t>Приложение 2</w:t>
      </w:r>
    </w:p>
    <w:p w:rsidR="00384187" w:rsidRDefault="00384187" w:rsidP="00384187">
      <w:pPr>
        <w:spacing w:after="0"/>
        <w:jc w:val="right"/>
        <w:rPr>
          <w:i/>
          <w:sz w:val="20"/>
          <w:szCs w:val="20"/>
        </w:rPr>
      </w:pPr>
      <w:r>
        <w:rPr>
          <w:bCs/>
          <w:sz w:val="24"/>
          <w:szCs w:val="24"/>
        </w:rPr>
        <w:t>к О</w:t>
      </w:r>
      <w:r w:rsidR="00407914">
        <w:rPr>
          <w:bCs/>
          <w:sz w:val="24"/>
          <w:szCs w:val="24"/>
        </w:rPr>
        <w:t>П</w:t>
      </w:r>
      <w:r>
        <w:rPr>
          <w:bCs/>
          <w:sz w:val="24"/>
          <w:szCs w:val="24"/>
        </w:rPr>
        <w:t>ОП по</w:t>
      </w:r>
      <w:r>
        <w:rPr>
          <w:b/>
          <w:sz w:val="24"/>
          <w:szCs w:val="24"/>
        </w:rPr>
        <w:t xml:space="preserve"> </w:t>
      </w:r>
      <w:r>
        <w:rPr>
          <w:i/>
          <w:iCs/>
          <w:sz w:val="24"/>
          <w:szCs w:val="24"/>
        </w:rPr>
        <w:t>профессии/специальности</w:t>
      </w:r>
      <w:r>
        <w:rPr>
          <w:b/>
          <w:i/>
          <w:sz w:val="24"/>
          <w:szCs w:val="24"/>
        </w:rPr>
        <w:t xml:space="preserve"> </w:t>
      </w:r>
      <w:r>
        <w:rPr>
          <w:b/>
          <w:i/>
          <w:sz w:val="24"/>
          <w:szCs w:val="24"/>
        </w:rPr>
        <w:br/>
        <w:t>22.02.06.Сварочное производство.</w:t>
      </w:r>
    </w:p>
    <w:p w:rsidR="00384187" w:rsidRDefault="00384187" w:rsidP="00384187">
      <w:pPr>
        <w:jc w:val="center"/>
        <w:rPr>
          <w:b/>
          <w:i/>
          <w:sz w:val="22"/>
        </w:rPr>
      </w:pPr>
    </w:p>
    <w:p w:rsidR="00384187" w:rsidRDefault="00384187" w:rsidP="00384187">
      <w:pPr>
        <w:jc w:val="center"/>
        <w:rPr>
          <w:b/>
          <w:i/>
        </w:rPr>
      </w:pPr>
    </w:p>
    <w:p w:rsidR="00384187" w:rsidRDefault="00384187" w:rsidP="00384187">
      <w:pPr>
        <w:jc w:val="center"/>
        <w:rPr>
          <w:b/>
          <w:i/>
        </w:rPr>
      </w:pPr>
    </w:p>
    <w:p w:rsidR="00384187" w:rsidRDefault="00384187" w:rsidP="00384187">
      <w:pPr>
        <w:jc w:val="center"/>
        <w:rPr>
          <w:b/>
          <w:i/>
        </w:rPr>
      </w:pPr>
    </w:p>
    <w:p w:rsidR="005962F8" w:rsidRDefault="005962F8" w:rsidP="00384187">
      <w:pPr>
        <w:jc w:val="center"/>
        <w:rPr>
          <w:b/>
          <w:i/>
        </w:rPr>
      </w:pPr>
    </w:p>
    <w:p w:rsidR="005962F8" w:rsidRDefault="005962F8" w:rsidP="00384187">
      <w:pPr>
        <w:jc w:val="center"/>
        <w:rPr>
          <w:b/>
          <w:i/>
        </w:rPr>
      </w:pPr>
    </w:p>
    <w:p w:rsidR="005962F8" w:rsidRDefault="005962F8" w:rsidP="00384187">
      <w:pPr>
        <w:jc w:val="center"/>
        <w:rPr>
          <w:b/>
          <w:i/>
        </w:rPr>
      </w:pPr>
    </w:p>
    <w:p w:rsidR="005962F8" w:rsidRDefault="005962F8" w:rsidP="00384187">
      <w:pPr>
        <w:jc w:val="center"/>
        <w:rPr>
          <w:b/>
          <w:i/>
        </w:rPr>
      </w:pPr>
    </w:p>
    <w:p w:rsidR="00384187" w:rsidRDefault="00384187" w:rsidP="00384187">
      <w:pPr>
        <w:jc w:val="center"/>
        <w:rPr>
          <w:b/>
          <w:i/>
        </w:rPr>
      </w:pPr>
    </w:p>
    <w:p w:rsidR="00384187" w:rsidRDefault="00384187" w:rsidP="00384187">
      <w:pPr>
        <w:jc w:val="center"/>
        <w:rPr>
          <w:b/>
          <w:i/>
        </w:rPr>
      </w:pPr>
    </w:p>
    <w:p w:rsidR="00384187" w:rsidRDefault="00384187" w:rsidP="00384187">
      <w:pPr>
        <w:jc w:val="center"/>
        <w:rPr>
          <w:b/>
          <w:szCs w:val="28"/>
        </w:rPr>
      </w:pPr>
      <w:r>
        <w:rPr>
          <w:b/>
          <w:szCs w:val="28"/>
        </w:rPr>
        <w:t>РАБОЧАЯ ПРОГРАММА УЧЕБНОЙ ДИСЦИПЛИНЫ</w:t>
      </w:r>
    </w:p>
    <w:p w:rsidR="00384187" w:rsidRDefault="00384187" w:rsidP="00384187">
      <w:pPr>
        <w:jc w:val="center"/>
        <w:rPr>
          <w:b/>
          <w:i/>
          <w:sz w:val="24"/>
          <w:szCs w:val="24"/>
        </w:rPr>
      </w:pPr>
      <w:r>
        <w:rPr>
          <w:b/>
          <w:i/>
          <w:sz w:val="24"/>
          <w:szCs w:val="24"/>
        </w:rPr>
        <w:t>ОП 13. ТЕХНОЛОГИЧЕСКИЕ ПРОЦЕССЫ В МАШИНОСТРОЕНИИ</w:t>
      </w:r>
    </w:p>
    <w:p w:rsidR="00384187" w:rsidRDefault="00384187" w:rsidP="00384187">
      <w:pPr>
        <w:jc w:val="center"/>
        <w:rPr>
          <w:b/>
          <w:i/>
          <w:sz w:val="22"/>
        </w:rPr>
      </w:pPr>
    </w:p>
    <w:p w:rsidR="00384187" w:rsidRDefault="00384187" w:rsidP="00384187">
      <w:pPr>
        <w:rPr>
          <w:b/>
          <w:i/>
        </w:rPr>
      </w:pPr>
    </w:p>
    <w:p w:rsidR="00384187" w:rsidRDefault="00384187" w:rsidP="00384187">
      <w:pPr>
        <w:rPr>
          <w:b/>
          <w:i/>
        </w:rPr>
      </w:pPr>
    </w:p>
    <w:p w:rsidR="00384187" w:rsidRDefault="00384187" w:rsidP="00384187">
      <w:pPr>
        <w:rPr>
          <w:b/>
          <w:i/>
        </w:rPr>
      </w:pPr>
    </w:p>
    <w:p w:rsidR="00384187" w:rsidRDefault="00384187" w:rsidP="00384187">
      <w:pPr>
        <w:rPr>
          <w:b/>
          <w:i/>
        </w:rPr>
      </w:pPr>
    </w:p>
    <w:p w:rsidR="00384187" w:rsidRDefault="00384187" w:rsidP="00384187">
      <w:pPr>
        <w:rPr>
          <w:b/>
          <w:i/>
        </w:rPr>
      </w:pPr>
    </w:p>
    <w:p w:rsidR="00384187" w:rsidRDefault="00384187" w:rsidP="00384187">
      <w:pPr>
        <w:rPr>
          <w:b/>
          <w:i/>
        </w:rPr>
      </w:pPr>
    </w:p>
    <w:p w:rsidR="00384187" w:rsidRDefault="00384187" w:rsidP="00384187">
      <w:pPr>
        <w:rPr>
          <w:b/>
          <w:i/>
        </w:rPr>
      </w:pPr>
    </w:p>
    <w:p w:rsidR="00384187" w:rsidRDefault="00384187" w:rsidP="00384187">
      <w:pPr>
        <w:rPr>
          <w:b/>
          <w:i/>
        </w:rPr>
      </w:pPr>
    </w:p>
    <w:p w:rsidR="00384187" w:rsidRDefault="00384187" w:rsidP="00384187">
      <w:pPr>
        <w:rPr>
          <w:b/>
          <w:i/>
        </w:rPr>
      </w:pPr>
    </w:p>
    <w:p w:rsidR="00384187" w:rsidRDefault="00384187" w:rsidP="00384187">
      <w:pPr>
        <w:rPr>
          <w:b/>
          <w:i/>
        </w:rPr>
      </w:pPr>
    </w:p>
    <w:p w:rsidR="00384187" w:rsidRDefault="00384187" w:rsidP="00384187">
      <w:pPr>
        <w:rPr>
          <w:b/>
          <w:i/>
        </w:rPr>
      </w:pPr>
    </w:p>
    <w:p w:rsidR="00384187" w:rsidRDefault="00384187" w:rsidP="00384187">
      <w:pPr>
        <w:rPr>
          <w:b/>
          <w:i/>
        </w:rPr>
      </w:pPr>
    </w:p>
    <w:p w:rsidR="00384187" w:rsidRDefault="00384187" w:rsidP="00384187">
      <w:pPr>
        <w:rPr>
          <w:b/>
          <w:i/>
        </w:rPr>
      </w:pPr>
    </w:p>
    <w:p w:rsidR="00384187" w:rsidRDefault="00384187" w:rsidP="00384187">
      <w:pPr>
        <w:rPr>
          <w:b/>
          <w:i/>
        </w:rPr>
      </w:pPr>
    </w:p>
    <w:p w:rsidR="00384187" w:rsidRDefault="00384187" w:rsidP="00384187">
      <w:pPr>
        <w:rPr>
          <w:b/>
          <w:i/>
        </w:rPr>
      </w:pPr>
    </w:p>
    <w:p w:rsidR="00384187" w:rsidRDefault="00384187" w:rsidP="00384187">
      <w:pPr>
        <w:rPr>
          <w:b/>
          <w:i/>
        </w:rPr>
      </w:pPr>
    </w:p>
    <w:p w:rsidR="00384187" w:rsidRDefault="00384187" w:rsidP="00384187">
      <w:pPr>
        <w:rPr>
          <w:b/>
          <w:i/>
        </w:rPr>
      </w:pPr>
    </w:p>
    <w:p w:rsidR="00384187" w:rsidRDefault="00384187" w:rsidP="00384187">
      <w:pPr>
        <w:rPr>
          <w:b/>
          <w:i/>
        </w:rPr>
      </w:pPr>
    </w:p>
    <w:p w:rsidR="00384187" w:rsidRDefault="00384187" w:rsidP="00384187">
      <w:pPr>
        <w:rPr>
          <w:b/>
          <w:i/>
        </w:rPr>
      </w:pPr>
    </w:p>
    <w:p w:rsidR="00384187" w:rsidRDefault="00384187" w:rsidP="00384187">
      <w:pPr>
        <w:rPr>
          <w:b/>
          <w:i/>
        </w:rPr>
      </w:pPr>
    </w:p>
    <w:p w:rsidR="00384187" w:rsidRDefault="00384187" w:rsidP="00384187">
      <w:pPr>
        <w:rPr>
          <w:b/>
          <w:i/>
        </w:rPr>
      </w:pPr>
    </w:p>
    <w:p w:rsidR="00384187" w:rsidRDefault="00384187" w:rsidP="00384187">
      <w:pPr>
        <w:spacing w:line="240" w:lineRule="auto"/>
        <w:rPr>
          <w:b/>
          <w:i/>
        </w:rPr>
      </w:pPr>
    </w:p>
    <w:p w:rsidR="00384187" w:rsidRDefault="00384187" w:rsidP="00384187">
      <w:pPr>
        <w:spacing w:line="240" w:lineRule="auto"/>
        <w:jc w:val="center"/>
        <w:rPr>
          <w:b/>
          <w:i/>
        </w:rPr>
      </w:pPr>
      <w:r>
        <w:rPr>
          <w:b/>
          <w:i/>
        </w:rPr>
        <w:t>Бавлы.</w:t>
      </w:r>
    </w:p>
    <w:p w:rsidR="007F0680" w:rsidRDefault="00384187" w:rsidP="00384187">
      <w:pPr>
        <w:spacing w:after="0" w:line="240" w:lineRule="auto"/>
        <w:ind w:left="0" w:firstLine="0"/>
        <w:jc w:val="center"/>
        <w:rPr>
          <w:b/>
          <w:bCs/>
          <w:i/>
          <w:sz w:val="24"/>
          <w:szCs w:val="24"/>
        </w:rPr>
      </w:pPr>
      <w:r>
        <w:rPr>
          <w:b/>
          <w:bCs/>
          <w:i/>
          <w:sz w:val="24"/>
          <w:szCs w:val="24"/>
        </w:rPr>
        <w:t>2022 г.</w:t>
      </w:r>
    </w:p>
    <w:p w:rsidR="00384187" w:rsidRDefault="00384187" w:rsidP="00384187">
      <w:pPr>
        <w:spacing w:after="0" w:line="240" w:lineRule="auto"/>
        <w:ind w:left="0" w:firstLine="0"/>
        <w:jc w:val="center"/>
        <w:rPr>
          <w:b/>
          <w:bCs/>
          <w:i/>
          <w:sz w:val="24"/>
          <w:szCs w:val="24"/>
        </w:rPr>
      </w:pPr>
    </w:p>
    <w:p w:rsidR="008C1FB6" w:rsidRDefault="008C1FB6" w:rsidP="008C1FB6">
      <w:pPr>
        <w:jc w:val="center"/>
        <w:rPr>
          <w:b/>
          <w:i/>
          <w:sz w:val="24"/>
          <w:szCs w:val="24"/>
        </w:rPr>
      </w:pPr>
      <w:r>
        <w:rPr>
          <w:b/>
          <w:sz w:val="24"/>
          <w:szCs w:val="24"/>
        </w:rPr>
        <w:lastRenderedPageBreak/>
        <w:t xml:space="preserve">1. ОБЩАЯ ХАРАКТЕРИСТИКА РАБОЧЕЙ ПРОГРАММЫ УЧЕБНОЙ ДИСЦИПЛИНЫ </w:t>
      </w:r>
      <w:r>
        <w:rPr>
          <w:sz w:val="24"/>
          <w:szCs w:val="24"/>
        </w:rPr>
        <w:t>«</w:t>
      </w:r>
      <w:r>
        <w:rPr>
          <w:i/>
          <w:sz w:val="24"/>
          <w:szCs w:val="24"/>
        </w:rPr>
        <w:t>ОП 12. ТЕХНОЛОГИЧЕСКИЕ ПРОЦЕССЫ В МАШИНОСТРОЕНИЕ</w:t>
      </w:r>
      <w:r>
        <w:rPr>
          <w:b/>
          <w:i/>
          <w:sz w:val="24"/>
          <w:szCs w:val="24"/>
        </w:rPr>
        <w:t>»</w:t>
      </w:r>
    </w:p>
    <w:p w:rsidR="008C1FB6" w:rsidRDefault="008C1FB6" w:rsidP="008C1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b/>
          <w:sz w:val="24"/>
          <w:szCs w:val="24"/>
        </w:rPr>
      </w:pPr>
    </w:p>
    <w:p w:rsidR="008C1FB6" w:rsidRDefault="008C1FB6" w:rsidP="008C1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rPr>
          <w:sz w:val="24"/>
          <w:szCs w:val="24"/>
        </w:rPr>
      </w:pPr>
      <w:r>
        <w:rPr>
          <w:b/>
          <w:sz w:val="24"/>
          <w:szCs w:val="24"/>
        </w:rPr>
        <w:t>1.1. Место дисциплины в структуре основной образовательной программы</w:t>
      </w:r>
    </w:p>
    <w:p w:rsidR="008C1FB6" w:rsidRDefault="008C1FB6" w:rsidP="008C1FB6">
      <w:pPr>
        <w:jc w:val="center"/>
        <w:rPr>
          <w:b/>
          <w:i/>
          <w:sz w:val="24"/>
          <w:szCs w:val="24"/>
        </w:rPr>
      </w:pPr>
      <w:r>
        <w:rPr>
          <w:sz w:val="24"/>
          <w:szCs w:val="24"/>
        </w:rPr>
        <w:t>Учебная дисциплина «</w:t>
      </w:r>
      <w:r>
        <w:rPr>
          <w:b/>
          <w:i/>
          <w:sz w:val="24"/>
          <w:szCs w:val="24"/>
        </w:rPr>
        <w:t>ОП 13. ТЕХНОЛОГИЧЕСКИЕ ПРОЦЕССЫ В МАШИНОСТРОЕНИИ»</w:t>
      </w:r>
    </w:p>
    <w:p w:rsidR="008C1FB6" w:rsidRPr="00F10A9E" w:rsidRDefault="008C1FB6" w:rsidP="008C1F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sz w:val="24"/>
          <w:szCs w:val="24"/>
        </w:rPr>
      </w:pPr>
      <w:r>
        <w:rPr>
          <w:sz w:val="24"/>
          <w:szCs w:val="24"/>
        </w:rPr>
        <w:t xml:space="preserve"> </w:t>
      </w:r>
      <w:r w:rsidRPr="00F10A9E">
        <w:rPr>
          <w:sz w:val="24"/>
          <w:szCs w:val="24"/>
        </w:rPr>
        <w:t xml:space="preserve">Является в области подготовки специалистов среднего звена примерной основной образовательной программы в соответствии с ФГОС СПО по профессии 22.02.06.Сварочное производство. </w:t>
      </w:r>
    </w:p>
    <w:p w:rsidR="008C1FB6" w:rsidRPr="00F10A9E" w:rsidRDefault="008C1FB6" w:rsidP="008C1F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sz w:val="24"/>
          <w:szCs w:val="24"/>
        </w:rPr>
      </w:pPr>
      <w:r w:rsidRPr="00F10A9E">
        <w:rPr>
          <w:sz w:val="24"/>
          <w:szCs w:val="24"/>
        </w:rPr>
        <w:t xml:space="preserve">Особое значение дисциплина имеет при формировании и развитии ОК </w:t>
      </w:r>
      <w:r w:rsidRPr="00F10A9E">
        <w:rPr>
          <w:sz w:val="24"/>
          <w:szCs w:val="24"/>
          <w:u w:val="single"/>
        </w:rPr>
        <w:t>ОК1-ОК10.</w:t>
      </w:r>
      <w:r w:rsidRPr="00F10A9E">
        <w:rPr>
          <w:sz w:val="24"/>
          <w:szCs w:val="24"/>
        </w:rPr>
        <w:t xml:space="preserve"> (указываются коды).</w:t>
      </w:r>
    </w:p>
    <w:p w:rsidR="008C1FB6" w:rsidRDefault="008C1FB6" w:rsidP="008C1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b/>
          <w:sz w:val="12"/>
          <w:szCs w:val="12"/>
        </w:rPr>
      </w:pPr>
    </w:p>
    <w:p w:rsidR="008C1FB6" w:rsidRDefault="008C1FB6" w:rsidP="008C1FB6">
      <w:pPr>
        <w:spacing w:after="120"/>
        <w:ind w:firstLine="709"/>
        <w:rPr>
          <w:b/>
          <w:sz w:val="24"/>
          <w:szCs w:val="24"/>
        </w:rPr>
      </w:pPr>
      <w:r>
        <w:rPr>
          <w:b/>
          <w:sz w:val="24"/>
          <w:szCs w:val="24"/>
        </w:rPr>
        <w:t>1.2. Цель и планируемые результаты освоения дисциплины:</w:t>
      </w:r>
    </w:p>
    <w:p w:rsidR="008C1FB6" w:rsidRDefault="008C1FB6" w:rsidP="008C1FB6">
      <w:pPr>
        <w:suppressAutoHyphens/>
        <w:spacing w:after="0"/>
        <w:ind w:firstLine="709"/>
        <w:rPr>
          <w:sz w:val="24"/>
          <w:szCs w:val="24"/>
          <w:lang w:eastAsia="en-US"/>
        </w:rPr>
      </w:pPr>
      <w:r>
        <w:rPr>
          <w:sz w:val="24"/>
          <w:szCs w:val="24"/>
        </w:rPr>
        <w:t xml:space="preserve">В рамках программы учебной дисциплины обучающимися осваиваются умения </w:t>
      </w:r>
      <w:r>
        <w:rPr>
          <w:sz w:val="24"/>
          <w:szCs w:val="24"/>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048"/>
        <w:gridCol w:w="3969"/>
      </w:tblGrid>
      <w:tr w:rsidR="008C1FB6" w:rsidTr="00F10A9E">
        <w:trPr>
          <w:trHeight w:val="649"/>
        </w:trPr>
        <w:tc>
          <w:tcPr>
            <w:tcW w:w="1589" w:type="dxa"/>
            <w:tcBorders>
              <w:top w:val="single" w:sz="4" w:space="0" w:color="auto"/>
              <w:left w:val="single" w:sz="4" w:space="0" w:color="auto"/>
              <w:bottom w:val="single" w:sz="4" w:space="0" w:color="auto"/>
              <w:right w:val="single" w:sz="4" w:space="0" w:color="auto"/>
            </w:tcBorders>
            <w:hideMark/>
          </w:tcPr>
          <w:p w:rsidR="008C1FB6" w:rsidRDefault="008C1FB6">
            <w:pPr>
              <w:suppressAutoHyphens/>
              <w:spacing w:after="0" w:line="240" w:lineRule="auto"/>
              <w:jc w:val="center"/>
              <w:rPr>
                <w:b/>
                <w:bCs/>
                <w:sz w:val="24"/>
                <w:szCs w:val="24"/>
              </w:rPr>
            </w:pPr>
            <w:r>
              <w:rPr>
                <w:b/>
                <w:bCs/>
                <w:sz w:val="24"/>
                <w:szCs w:val="24"/>
              </w:rPr>
              <w:t xml:space="preserve">Код </w:t>
            </w:r>
            <w:r>
              <w:rPr>
                <w:rStyle w:val="a6"/>
                <w:b/>
                <w:bCs/>
                <w:sz w:val="24"/>
                <w:szCs w:val="24"/>
              </w:rPr>
              <w:footnoteReference w:id="1"/>
            </w:r>
          </w:p>
          <w:p w:rsidR="008C1FB6" w:rsidRDefault="008C1FB6">
            <w:pPr>
              <w:suppressAutoHyphens/>
              <w:spacing w:after="0" w:line="240" w:lineRule="auto"/>
              <w:jc w:val="center"/>
              <w:rPr>
                <w:b/>
                <w:bCs/>
                <w:sz w:val="24"/>
                <w:szCs w:val="24"/>
              </w:rPr>
            </w:pPr>
            <w:r>
              <w:rPr>
                <w:b/>
                <w:bCs/>
                <w:sz w:val="24"/>
                <w:szCs w:val="24"/>
              </w:rPr>
              <w:t>ПК, ОК</w:t>
            </w:r>
          </w:p>
        </w:tc>
        <w:tc>
          <w:tcPr>
            <w:tcW w:w="4048" w:type="dxa"/>
            <w:tcBorders>
              <w:top w:val="single" w:sz="4" w:space="0" w:color="auto"/>
              <w:left w:val="single" w:sz="4" w:space="0" w:color="auto"/>
              <w:bottom w:val="single" w:sz="4" w:space="0" w:color="auto"/>
              <w:right w:val="single" w:sz="4" w:space="0" w:color="auto"/>
            </w:tcBorders>
            <w:hideMark/>
          </w:tcPr>
          <w:p w:rsidR="008C1FB6" w:rsidRDefault="008C1FB6">
            <w:pPr>
              <w:suppressAutoHyphens/>
              <w:spacing w:after="0" w:line="240" w:lineRule="auto"/>
              <w:jc w:val="center"/>
              <w:rPr>
                <w:b/>
                <w:bCs/>
                <w:sz w:val="24"/>
                <w:szCs w:val="24"/>
              </w:rPr>
            </w:pPr>
            <w:r>
              <w:rPr>
                <w:b/>
                <w:bCs/>
                <w:sz w:val="24"/>
                <w:szCs w:val="24"/>
              </w:rPr>
              <w:t>Умения</w:t>
            </w:r>
          </w:p>
        </w:tc>
        <w:tc>
          <w:tcPr>
            <w:tcW w:w="3969" w:type="dxa"/>
            <w:tcBorders>
              <w:top w:val="single" w:sz="4" w:space="0" w:color="auto"/>
              <w:left w:val="single" w:sz="4" w:space="0" w:color="auto"/>
              <w:bottom w:val="single" w:sz="4" w:space="0" w:color="auto"/>
              <w:right w:val="single" w:sz="4" w:space="0" w:color="auto"/>
            </w:tcBorders>
            <w:hideMark/>
          </w:tcPr>
          <w:p w:rsidR="008C1FB6" w:rsidRDefault="008C1FB6">
            <w:pPr>
              <w:suppressAutoHyphens/>
              <w:spacing w:after="0" w:line="240" w:lineRule="auto"/>
              <w:jc w:val="center"/>
              <w:rPr>
                <w:b/>
                <w:bCs/>
                <w:sz w:val="24"/>
                <w:szCs w:val="24"/>
              </w:rPr>
            </w:pPr>
            <w:r>
              <w:rPr>
                <w:b/>
                <w:bCs/>
                <w:sz w:val="24"/>
                <w:szCs w:val="24"/>
              </w:rPr>
              <w:t>Знания</w:t>
            </w:r>
          </w:p>
        </w:tc>
      </w:tr>
      <w:tr w:rsidR="008C1FB6" w:rsidTr="00F10A9E">
        <w:trPr>
          <w:trHeight w:val="212"/>
        </w:trPr>
        <w:tc>
          <w:tcPr>
            <w:tcW w:w="1589" w:type="dxa"/>
            <w:tcBorders>
              <w:top w:val="single" w:sz="4" w:space="0" w:color="auto"/>
              <w:left w:val="single" w:sz="4" w:space="0" w:color="auto"/>
              <w:bottom w:val="single" w:sz="4" w:space="0" w:color="auto"/>
              <w:right w:val="single" w:sz="4" w:space="0" w:color="auto"/>
            </w:tcBorders>
            <w:hideMark/>
          </w:tcPr>
          <w:p w:rsidR="00F10A9E" w:rsidRDefault="00F10A9E">
            <w:pPr>
              <w:suppressAutoHyphens/>
              <w:spacing w:after="0" w:line="240" w:lineRule="auto"/>
              <w:rPr>
                <w:szCs w:val="28"/>
              </w:rPr>
            </w:pPr>
            <w:r>
              <w:rPr>
                <w:szCs w:val="28"/>
              </w:rPr>
              <w:t>ОК 01,</w:t>
            </w:r>
          </w:p>
          <w:p w:rsidR="008C1FB6" w:rsidRPr="00F10A9E" w:rsidRDefault="00F10A9E" w:rsidP="00F10A9E">
            <w:pPr>
              <w:suppressAutoHyphens/>
              <w:spacing w:after="0" w:line="240" w:lineRule="auto"/>
              <w:jc w:val="center"/>
              <w:rPr>
                <w:szCs w:val="28"/>
              </w:rPr>
            </w:pPr>
            <w:r>
              <w:rPr>
                <w:szCs w:val="28"/>
              </w:rPr>
              <w:t>ОК 02, ОК 04, ОК 05, ОК 07, ПК 1.1 ПК 1.3 ПК 2.4 ПК 3.1</w:t>
            </w:r>
          </w:p>
        </w:tc>
        <w:tc>
          <w:tcPr>
            <w:tcW w:w="4048" w:type="dxa"/>
            <w:tcBorders>
              <w:top w:val="single" w:sz="4" w:space="0" w:color="auto"/>
              <w:left w:val="single" w:sz="4" w:space="0" w:color="auto"/>
              <w:bottom w:val="single" w:sz="4" w:space="0" w:color="auto"/>
              <w:right w:val="single" w:sz="4" w:space="0" w:color="auto"/>
            </w:tcBorders>
            <w:hideMark/>
          </w:tcPr>
          <w:p w:rsidR="00F10A9E" w:rsidRDefault="00F10A9E">
            <w:pPr>
              <w:suppressAutoHyphens/>
              <w:spacing w:after="0" w:line="240" w:lineRule="auto"/>
              <w:rPr>
                <w:sz w:val="24"/>
                <w:szCs w:val="24"/>
              </w:rPr>
            </w:pPr>
            <w:r w:rsidRPr="00F10A9E">
              <w:rPr>
                <w:sz w:val="24"/>
                <w:szCs w:val="24"/>
              </w:rPr>
              <w:t xml:space="preserve">выбирать наиболее рациональный способ получения заготовок и изделий, исходя из данных эксплуатационных характеристик; </w:t>
            </w:r>
          </w:p>
          <w:p w:rsidR="00F10A9E" w:rsidRDefault="00F10A9E">
            <w:pPr>
              <w:suppressAutoHyphens/>
              <w:spacing w:after="0" w:line="240" w:lineRule="auto"/>
              <w:rPr>
                <w:sz w:val="24"/>
                <w:szCs w:val="24"/>
              </w:rPr>
            </w:pPr>
            <w:r w:rsidRPr="00F10A9E">
              <w:rPr>
                <w:sz w:val="24"/>
                <w:szCs w:val="24"/>
              </w:rPr>
              <w:t xml:space="preserve"> выбирать метод получения заготовок деталей машиностроения низкой сложности; </w:t>
            </w:r>
          </w:p>
          <w:p w:rsidR="00F10A9E" w:rsidRDefault="00F10A9E">
            <w:pPr>
              <w:suppressAutoHyphens/>
              <w:spacing w:after="0" w:line="240" w:lineRule="auto"/>
              <w:rPr>
                <w:sz w:val="24"/>
                <w:szCs w:val="24"/>
              </w:rPr>
            </w:pPr>
            <w:r w:rsidRPr="00F10A9E">
              <w:rPr>
                <w:sz w:val="24"/>
                <w:szCs w:val="24"/>
              </w:rPr>
              <w:t xml:space="preserve">выбирать способ получения заготовок деталей машиностроения низкой сложности; </w:t>
            </w:r>
          </w:p>
          <w:p w:rsidR="00F10A9E" w:rsidRDefault="00F10A9E">
            <w:pPr>
              <w:suppressAutoHyphens/>
              <w:spacing w:after="0" w:line="240" w:lineRule="auto"/>
              <w:rPr>
                <w:sz w:val="24"/>
                <w:szCs w:val="24"/>
              </w:rPr>
            </w:pPr>
            <w:r w:rsidRPr="00F10A9E">
              <w:rPr>
                <w:sz w:val="24"/>
                <w:szCs w:val="24"/>
              </w:rPr>
              <w:t xml:space="preserve"> выбирать конструкцию заготовок деталей машиностроения низкой сложности; </w:t>
            </w:r>
          </w:p>
          <w:p w:rsidR="008C1FB6" w:rsidRPr="00F10A9E" w:rsidRDefault="00F10A9E">
            <w:pPr>
              <w:suppressAutoHyphens/>
              <w:spacing w:after="0" w:line="240" w:lineRule="auto"/>
              <w:rPr>
                <w:i/>
                <w:sz w:val="24"/>
                <w:szCs w:val="24"/>
              </w:rPr>
            </w:pPr>
            <w:r w:rsidRPr="00F10A9E">
              <w:rPr>
                <w:sz w:val="24"/>
                <w:szCs w:val="24"/>
              </w:rPr>
              <w:t xml:space="preserve"> рационально выбирать способ литья заготовки проектируемой детали</w:t>
            </w:r>
          </w:p>
        </w:tc>
        <w:tc>
          <w:tcPr>
            <w:tcW w:w="3969" w:type="dxa"/>
            <w:tcBorders>
              <w:top w:val="single" w:sz="4" w:space="0" w:color="auto"/>
              <w:left w:val="single" w:sz="4" w:space="0" w:color="auto"/>
              <w:bottom w:val="single" w:sz="4" w:space="0" w:color="auto"/>
              <w:right w:val="single" w:sz="4" w:space="0" w:color="auto"/>
            </w:tcBorders>
            <w:hideMark/>
          </w:tcPr>
          <w:p w:rsidR="00F10A9E" w:rsidRDefault="00F10A9E">
            <w:pPr>
              <w:suppressAutoHyphens/>
              <w:spacing w:after="0" w:line="240" w:lineRule="auto"/>
              <w:rPr>
                <w:sz w:val="24"/>
                <w:szCs w:val="24"/>
              </w:rPr>
            </w:pPr>
            <w:r w:rsidRPr="00F10A9E">
              <w:rPr>
                <w:sz w:val="24"/>
                <w:szCs w:val="24"/>
              </w:rPr>
              <w:t xml:space="preserve">структуру машиностроительного предприятия, цеха; структуру производственного и технологического; </w:t>
            </w:r>
          </w:p>
          <w:p w:rsidR="00F10A9E" w:rsidRDefault="00F10A9E">
            <w:pPr>
              <w:suppressAutoHyphens/>
              <w:spacing w:after="0" w:line="240" w:lineRule="auto"/>
              <w:rPr>
                <w:sz w:val="24"/>
                <w:szCs w:val="24"/>
              </w:rPr>
            </w:pPr>
            <w:r w:rsidRPr="00F10A9E">
              <w:rPr>
                <w:sz w:val="24"/>
                <w:szCs w:val="24"/>
              </w:rPr>
              <w:t xml:space="preserve">технологические процессы обработки материалов в машиностроении; </w:t>
            </w:r>
          </w:p>
          <w:p w:rsidR="00F10A9E" w:rsidRDefault="00F10A9E">
            <w:pPr>
              <w:suppressAutoHyphens/>
              <w:spacing w:after="0" w:line="240" w:lineRule="auto"/>
              <w:rPr>
                <w:sz w:val="24"/>
                <w:szCs w:val="24"/>
              </w:rPr>
            </w:pPr>
            <w:r w:rsidRPr="00F10A9E">
              <w:rPr>
                <w:sz w:val="24"/>
                <w:szCs w:val="24"/>
              </w:rPr>
              <w:t xml:space="preserve"> основные методы и оборудование для получения заготовок и деталей методами литья и пластического деформирования; </w:t>
            </w:r>
          </w:p>
          <w:p w:rsidR="00F10A9E" w:rsidRDefault="00F10A9E">
            <w:pPr>
              <w:suppressAutoHyphens/>
              <w:spacing w:after="0" w:line="240" w:lineRule="auto"/>
              <w:rPr>
                <w:sz w:val="24"/>
                <w:szCs w:val="24"/>
              </w:rPr>
            </w:pPr>
            <w:r w:rsidRPr="00F10A9E">
              <w:rPr>
                <w:sz w:val="24"/>
                <w:szCs w:val="24"/>
              </w:rPr>
              <w:t xml:space="preserve">методы обеспечения технологичности и конкурентоспособности изделий машиностроения; </w:t>
            </w:r>
          </w:p>
          <w:p w:rsidR="008C1FB6" w:rsidRPr="00F10A9E" w:rsidRDefault="00F10A9E">
            <w:pPr>
              <w:suppressAutoHyphens/>
              <w:spacing w:after="0" w:line="240" w:lineRule="auto"/>
              <w:rPr>
                <w:i/>
                <w:sz w:val="24"/>
                <w:szCs w:val="24"/>
              </w:rPr>
            </w:pPr>
            <w:r w:rsidRPr="00F10A9E">
              <w:rPr>
                <w:sz w:val="24"/>
                <w:szCs w:val="24"/>
              </w:rPr>
              <w:t xml:space="preserve"> характеристики основных видов заготовок, методов и способов их получения.</w:t>
            </w:r>
          </w:p>
        </w:tc>
      </w:tr>
    </w:tbl>
    <w:p w:rsidR="008C1FB6" w:rsidRDefault="008C1FB6" w:rsidP="008C1FB6">
      <w:pPr>
        <w:suppressAutoHyphens/>
        <w:spacing w:after="0" w:line="240" w:lineRule="auto"/>
        <w:ind w:firstLine="709"/>
        <w:rPr>
          <w:rFonts w:cstheme="minorBidi"/>
          <w:b/>
          <w:sz w:val="14"/>
          <w:szCs w:val="14"/>
        </w:rPr>
      </w:pPr>
    </w:p>
    <w:p w:rsidR="008C1FB6" w:rsidRDefault="008C1FB6" w:rsidP="008C1FB6">
      <w:pPr>
        <w:suppressAutoHyphens/>
        <w:spacing w:after="240" w:line="240" w:lineRule="auto"/>
        <w:jc w:val="center"/>
        <w:rPr>
          <w:b/>
          <w:sz w:val="24"/>
          <w:szCs w:val="24"/>
        </w:rPr>
      </w:pPr>
    </w:p>
    <w:p w:rsidR="00384187" w:rsidRDefault="00384187" w:rsidP="008C1FB6">
      <w:pPr>
        <w:spacing w:after="0" w:line="240" w:lineRule="auto"/>
        <w:ind w:left="0" w:firstLine="0"/>
        <w:rPr>
          <w:b/>
          <w:bCs/>
          <w:i/>
          <w:sz w:val="24"/>
          <w:szCs w:val="24"/>
        </w:rPr>
      </w:pPr>
    </w:p>
    <w:p w:rsidR="00384187" w:rsidRDefault="00384187" w:rsidP="00384187">
      <w:pPr>
        <w:spacing w:after="0" w:line="240" w:lineRule="auto"/>
        <w:ind w:left="0" w:firstLine="0"/>
        <w:jc w:val="center"/>
        <w:rPr>
          <w:b/>
          <w:bCs/>
          <w:i/>
          <w:sz w:val="24"/>
          <w:szCs w:val="24"/>
        </w:rPr>
      </w:pPr>
    </w:p>
    <w:p w:rsidR="00384187" w:rsidRDefault="00384187" w:rsidP="00384187">
      <w:pPr>
        <w:spacing w:after="0" w:line="240" w:lineRule="auto"/>
        <w:ind w:left="0" w:firstLine="0"/>
        <w:jc w:val="center"/>
        <w:rPr>
          <w:b/>
          <w:bCs/>
          <w:i/>
          <w:sz w:val="24"/>
          <w:szCs w:val="24"/>
        </w:rPr>
      </w:pPr>
    </w:p>
    <w:p w:rsidR="00F10A9E" w:rsidRDefault="00F10A9E" w:rsidP="00384187">
      <w:pPr>
        <w:spacing w:after="0" w:line="240" w:lineRule="auto"/>
        <w:ind w:left="0" w:firstLine="0"/>
        <w:jc w:val="center"/>
        <w:rPr>
          <w:b/>
          <w:bCs/>
          <w:i/>
          <w:sz w:val="24"/>
          <w:szCs w:val="24"/>
        </w:rPr>
      </w:pPr>
    </w:p>
    <w:p w:rsidR="00F10A9E" w:rsidRDefault="00F10A9E" w:rsidP="00384187">
      <w:pPr>
        <w:spacing w:after="0" w:line="240" w:lineRule="auto"/>
        <w:ind w:left="0" w:firstLine="0"/>
        <w:jc w:val="center"/>
        <w:rPr>
          <w:b/>
          <w:bCs/>
          <w:i/>
          <w:sz w:val="24"/>
          <w:szCs w:val="24"/>
        </w:rPr>
      </w:pPr>
    </w:p>
    <w:p w:rsidR="00F10A9E" w:rsidRDefault="00F10A9E" w:rsidP="00384187">
      <w:pPr>
        <w:spacing w:after="0" w:line="240" w:lineRule="auto"/>
        <w:ind w:left="0" w:firstLine="0"/>
        <w:jc w:val="center"/>
        <w:rPr>
          <w:b/>
          <w:bCs/>
          <w:i/>
          <w:sz w:val="24"/>
          <w:szCs w:val="24"/>
        </w:rPr>
      </w:pPr>
    </w:p>
    <w:p w:rsidR="00F10A9E" w:rsidRDefault="00F10A9E" w:rsidP="00384187">
      <w:pPr>
        <w:spacing w:after="0" w:line="240" w:lineRule="auto"/>
        <w:ind w:left="0" w:firstLine="0"/>
        <w:jc w:val="center"/>
        <w:rPr>
          <w:b/>
          <w:bCs/>
          <w:i/>
          <w:sz w:val="24"/>
          <w:szCs w:val="24"/>
        </w:rPr>
      </w:pPr>
    </w:p>
    <w:p w:rsidR="00384187" w:rsidRDefault="00384187" w:rsidP="00384187">
      <w:pPr>
        <w:spacing w:after="0" w:line="240" w:lineRule="auto"/>
        <w:ind w:left="0" w:firstLine="0"/>
        <w:jc w:val="center"/>
      </w:pPr>
    </w:p>
    <w:p w:rsidR="00F10A9E" w:rsidRDefault="00F10A9E" w:rsidP="00384187">
      <w:pPr>
        <w:spacing w:after="0" w:line="240" w:lineRule="auto"/>
        <w:ind w:left="0" w:firstLine="0"/>
        <w:jc w:val="center"/>
      </w:pPr>
    </w:p>
    <w:p w:rsidR="00F10A9E" w:rsidRDefault="00F10A9E" w:rsidP="00384187">
      <w:pPr>
        <w:spacing w:after="0" w:line="240" w:lineRule="auto"/>
        <w:ind w:left="0" w:firstLine="0"/>
        <w:jc w:val="center"/>
      </w:pPr>
    </w:p>
    <w:p w:rsidR="00CA254C" w:rsidRDefault="00CA254C" w:rsidP="00CA254C">
      <w:pPr>
        <w:suppressAutoHyphens/>
        <w:spacing w:after="240" w:line="240" w:lineRule="auto"/>
        <w:jc w:val="center"/>
        <w:rPr>
          <w:b/>
          <w:sz w:val="24"/>
          <w:szCs w:val="24"/>
        </w:rPr>
      </w:pPr>
      <w:r>
        <w:rPr>
          <w:b/>
          <w:sz w:val="24"/>
          <w:szCs w:val="24"/>
        </w:rPr>
        <w:lastRenderedPageBreak/>
        <w:t>2. СТРУКТУРА И СОДЕРЖАНИЕ УЧЕБНОЙ ДИСЦИПЛИНЫ</w:t>
      </w:r>
    </w:p>
    <w:p w:rsidR="00CA254C" w:rsidRDefault="00CA254C" w:rsidP="00CA254C">
      <w:pPr>
        <w:suppressAutoHyphens/>
        <w:spacing w:after="240" w:line="240" w:lineRule="auto"/>
        <w:ind w:firstLine="709"/>
        <w:rPr>
          <w:b/>
          <w:sz w:val="24"/>
          <w:szCs w:val="24"/>
        </w:rPr>
      </w:pPr>
      <w:r>
        <w:rPr>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89"/>
        <w:gridCol w:w="2565"/>
      </w:tblGrid>
      <w:tr w:rsidR="00CA254C" w:rsidTr="00CA254C">
        <w:trPr>
          <w:trHeight w:val="448"/>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CA254C" w:rsidRDefault="00CA254C">
            <w:pPr>
              <w:suppressAutoHyphens/>
              <w:spacing w:after="0" w:line="276" w:lineRule="auto"/>
              <w:jc w:val="center"/>
              <w:rPr>
                <w:b/>
                <w:sz w:val="22"/>
              </w:rPr>
            </w:pPr>
            <w:r>
              <w:rPr>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CA254C" w:rsidRDefault="00CA254C">
            <w:pPr>
              <w:suppressAutoHyphens/>
              <w:spacing w:after="0" w:line="276" w:lineRule="auto"/>
              <w:jc w:val="center"/>
              <w:rPr>
                <w:b/>
                <w:iCs/>
                <w:sz w:val="22"/>
              </w:rPr>
            </w:pPr>
            <w:r>
              <w:rPr>
                <w:b/>
                <w:iCs/>
              </w:rPr>
              <w:t>Объем в часах</w:t>
            </w:r>
          </w:p>
        </w:tc>
      </w:tr>
      <w:tr w:rsidR="00CA254C" w:rsidTr="00CA254C">
        <w:trPr>
          <w:trHeight w:val="368"/>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CA254C" w:rsidRDefault="00CA254C">
            <w:pPr>
              <w:suppressAutoHyphens/>
              <w:spacing w:after="0" w:line="276" w:lineRule="auto"/>
              <w:rPr>
                <w:b/>
                <w:sz w:val="22"/>
              </w:rPr>
            </w:pPr>
            <w:r>
              <w:rPr>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CA254C" w:rsidRDefault="00F10A9E">
            <w:pPr>
              <w:spacing w:after="0" w:line="276" w:lineRule="auto"/>
              <w:rPr>
                <w:sz w:val="22"/>
              </w:rPr>
            </w:pPr>
            <w:r>
              <w:rPr>
                <w:sz w:val="22"/>
              </w:rPr>
              <w:t>72</w:t>
            </w:r>
          </w:p>
        </w:tc>
      </w:tr>
      <w:tr w:rsidR="00CA254C" w:rsidTr="00CA254C">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CA254C" w:rsidRDefault="00CA254C">
            <w:pPr>
              <w:suppressAutoHyphens/>
              <w:spacing w:after="0" w:line="276" w:lineRule="auto"/>
              <w:rPr>
                <w:b/>
                <w:sz w:val="22"/>
              </w:rPr>
            </w:pPr>
            <w:r>
              <w:rPr>
                <w:b/>
              </w:rPr>
              <w:t xml:space="preserve">в </w:t>
            </w:r>
            <w:proofErr w:type="spellStart"/>
            <w:r>
              <w:rPr>
                <w:b/>
              </w:rPr>
              <w:t>т.ч</w:t>
            </w:r>
            <w:proofErr w:type="spellEnd"/>
            <w:r>
              <w:rPr>
                <w:b/>
              </w:rPr>
              <w:t>.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CA254C" w:rsidRDefault="00CA254C">
            <w:pPr>
              <w:suppressAutoHyphens/>
              <w:spacing w:after="0" w:line="276" w:lineRule="auto"/>
              <w:rPr>
                <w:iCs/>
                <w:sz w:val="22"/>
              </w:rPr>
            </w:pPr>
          </w:p>
        </w:tc>
      </w:tr>
      <w:tr w:rsidR="00CA254C" w:rsidTr="00CA254C">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CA254C" w:rsidRDefault="00CA254C">
            <w:pPr>
              <w:suppressAutoHyphens/>
              <w:spacing w:after="0" w:line="276" w:lineRule="auto"/>
              <w:rPr>
                <w:iCs/>
                <w:sz w:val="22"/>
              </w:rPr>
            </w:pPr>
            <w:r>
              <w:t>в т. ч.:</w:t>
            </w:r>
          </w:p>
        </w:tc>
      </w:tr>
      <w:tr w:rsidR="00CA254C" w:rsidTr="00CA254C">
        <w:trPr>
          <w:trHeight w:val="319"/>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CA254C" w:rsidRDefault="00CA254C">
            <w:pPr>
              <w:suppressAutoHyphens/>
              <w:spacing w:after="0" w:line="276" w:lineRule="auto"/>
              <w:rPr>
                <w:sz w:val="22"/>
              </w:rPr>
            </w:pPr>
            <w: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CA254C" w:rsidRDefault="00CA254C">
            <w:pPr>
              <w:suppressAutoHyphens/>
              <w:spacing w:after="0" w:line="276" w:lineRule="auto"/>
              <w:rPr>
                <w:iCs/>
                <w:sz w:val="22"/>
              </w:rPr>
            </w:pPr>
            <w:r>
              <w:rPr>
                <w:iCs/>
              </w:rPr>
              <w:t>48</w:t>
            </w:r>
          </w:p>
        </w:tc>
      </w:tr>
      <w:tr w:rsidR="00CA254C" w:rsidTr="00CA254C">
        <w:trPr>
          <w:trHeight w:val="408"/>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CA254C" w:rsidRDefault="00CA254C">
            <w:pPr>
              <w:suppressAutoHyphens/>
              <w:spacing w:after="0" w:line="276" w:lineRule="auto"/>
              <w:rPr>
                <w:sz w:val="22"/>
              </w:rPr>
            </w:pPr>
            <w:r>
              <w:t>лабораторные работы</w:t>
            </w:r>
            <w:r>
              <w:rPr>
                <w:i/>
              </w:rPr>
              <w:t xml:space="preserve"> (если предусмотрено)</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CA254C" w:rsidRDefault="00CA254C">
            <w:pPr>
              <w:suppressAutoHyphens/>
              <w:spacing w:after="0" w:line="276" w:lineRule="auto"/>
              <w:rPr>
                <w:iCs/>
                <w:sz w:val="22"/>
              </w:rPr>
            </w:pPr>
            <w:r>
              <w:rPr>
                <w:iCs/>
              </w:rPr>
              <w:t>-</w:t>
            </w:r>
          </w:p>
        </w:tc>
      </w:tr>
      <w:tr w:rsidR="00CA254C" w:rsidTr="00CA254C">
        <w:trPr>
          <w:trHeight w:val="272"/>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CA254C" w:rsidRDefault="00CA254C">
            <w:pPr>
              <w:suppressAutoHyphens/>
              <w:spacing w:after="0" w:line="276" w:lineRule="auto"/>
              <w:rPr>
                <w:sz w:val="22"/>
              </w:rPr>
            </w:pPr>
            <w:r>
              <w:t>практические занятия</w:t>
            </w:r>
            <w:r>
              <w:rPr>
                <w:i/>
              </w:rPr>
              <w:t xml:space="preserve"> (если предусмотрено)</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CA254C" w:rsidRDefault="00CA254C">
            <w:pPr>
              <w:suppressAutoHyphens/>
              <w:spacing w:after="0" w:line="276" w:lineRule="auto"/>
              <w:rPr>
                <w:iCs/>
                <w:sz w:val="22"/>
              </w:rPr>
            </w:pPr>
            <w:r>
              <w:rPr>
                <w:iCs/>
              </w:rPr>
              <w:t>-</w:t>
            </w:r>
          </w:p>
        </w:tc>
      </w:tr>
      <w:tr w:rsidR="00CA254C" w:rsidTr="00CA254C">
        <w:trPr>
          <w:trHeight w:val="405"/>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CA254C" w:rsidRDefault="00CA254C">
            <w:pPr>
              <w:suppressAutoHyphens/>
              <w:spacing w:after="0" w:line="276" w:lineRule="auto"/>
              <w:rPr>
                <w:sz w:val="22"/>
              </w:rPr>
            </w:pPr>
            <w:r>
              <w:t xml:space="preserve">курсовая работа (проект) </w:t>
            </w:r>
            <w:r>
              <w:rPr>
                <w:i/>
              </w:rPr>
              <w:t>(если предусмотрено для специальностей</w:t>
            </w:r>
            <w:r>
              <w:t>)</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CA254C" w:rsidRDefault="00CA254C">
            <w:pPr>
              <w:suppressAutoHyphens/>
              <w:spacing w:after="0" w:line="276" w:lineRule="auto"/>
              <w:rPr>
                <w:iCs/>
                <w:sz w:val="22"/>
              </w:rPr>
            </w:pPr>
            <w:r>
              <w:rPr>
                <w:iCs/>
              </w:rPr>
              <w:t>-</w:t>
            </w:r>
          </w:p>
        </w:tc>
      </w:tr>
      <w:tr w:rsidR="00CA254C" w:rsidTr="00CA254C">
        <w:trPr>
          <w:trHeight w:val="126"/>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CA254C" w:rsidRDefault="00CA254C">
            <w:pPr>
              <w:suppressAutoHyphens/>
              <w:spacing w:after="0" w:line="276" w:lineRule="auto"/>
              <w:rPr>
                <w:sz w:val="22"/>
              </w:rPr>
            </w:pPr>
            <w:r>
              <w:t>контрольная работа</w:t>
            </w:r>
            <w:r>
              <w:rPr>
                <w:i/>
              </w:rPr>
              <w:t xml:space="preserve"> (если предусмотрено)</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CA254C" w:rsidRDefault="00CA254C">
            <w:pPr>
              <w:suppressAutoHyphens/>
              <w:spacing w:after="0" w:line="276" w:lineRule="auto"/>
              <w:rPr>
                <w:iCs/>
                <w:sz w:val="22"/>
              </w:rPr>
            </w:pPr>
            <w:r>
              <w:rPr>
                <w:iCs/>
              </w:rPr>
              <w:t>-</w:t>
            </w:r>
          </w:p>
        </w:tc>
      </w:tr>
      <w:tr w:rsidR="00CA254C" w:rsidTr="00CA254C">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CA254C" w:rsidRDefault="00CA254C">
            <w:pPr>
              <w:suppressAutoHyphens/>
              <w:spacing w:after="0" w:line="276" w:lineRule="auto"/>
              <w:rPr>
                <w:i/>
                <w:sz w:val="22"/>
              </w:rPr>
            </w:pPr>
            <w:r>
              <w:rPr>
                <w:i/>
              </w:rPr>
              <w:t xml:space="preserve">Самостоятельная работа </w:t>
            </w:r>
            <w:r>
              <w:rPr>
                <w:b/>
                <w:i/>
                <w:vertAlign w:val="superscript"/>
              </w:rPr>
              <w:footnoteReference w:id="2"/>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CA254C" w:rsidRDefault="00CA254C">
            <w:pPr>
              <w:suppressAutoHyphens/>
              <w:spacing w:after="0" w:line="276" w:lineRule="auto"/>
              <w:rPr>
                <w:iCs/>
                <w:sz w:val="22"/>
              </w:rPr>
            </w:pPr>
            <w:r>
              <w:rPr>
                <w:iCs/>
              </w:rPr>
              <w:t>24</w:t>
            </w:r>
          </w:p>
        </w:tc>
      </w:tr>
      <w:tr w:rsidR="00CA254C" w:rsidTr="00CA254C">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CA254C" w:rsidRDefault="00CA254C">
            <w:pPr>
              <w:suppressAutoHyphens/>
              <w:spacing w:after="0" w:line="276" w:lineRule="auto"/>
              <w:rPr>
                <w:i/>
                <w:sz w:val="22"/>
              </w:rPr>
            </w:pPr>
            <w:r>
              <w:rPr>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CA254C" w:rsidRDefault="00CA254C">
            <w:pPr>
              <w:spacing w:after="0" w:line="276" w:lineRule="auto"/>
              <w:rPr>
                <w:sz w:val="22"/>
              </w:rPr>
            </w:pPr>
          </w:p>
        </w:tc>
      </w:tr>
    </w:tbl>
    <w:p w:rsidR="00CA254C" w:rsidRDefault="00CA254C" w:rsidP="00CA254C">
      <w:pPr>
        <w:suppressAutoHyphens/>
        <w:spacing w:after="120"/>
        <w:rPr>
          <w:rFonts w:cstheme="minorBidi"/>
          <w:b/>
          <w:i/>
          <w:sz w:val="22"/>
        </w:rPr>
      </w:pPr>
    </w:p>
    <w:p w:rsidR="007F0680" w:rsidRDefault="007F0680">
      <w:pPr>
        <w:spacing w:after="0" w:line="240" w:lineRule="auto"/>
        <w:ind w:left="180" w:firstLine="0"/>
        <w:jc w:val="left"/>
      </w:pPr>
    </w:p>
    <w:p w:rsidR="007F0680" w:rsidRDefault="007F0680">
      <w:pPr>
        <w:spacing w:after="4" w:line="240" w:lineRule="auto"/>
        <w:ind w:left="180" w:firstLine="0"/>
        <w:jc w:val="left"/>
      </w:pPr>
    </w:p>
    <w:p w:rsidR="007F0680" w:rsidRDefault="007F0680">
      <w:pPr>
        <w:spacing w:after="0" w:line="240" w:lineRule="auto"/>
        <w:ind w:left="180" w:firstLine="0"/>
        <w:jc w:val="left"/>
      </w:pPr>
    </w:p>
    <w:p w:rsidR="007F0680" w:rsidRDefault="007F0680">
      <w:pPr>
        <w:spacing w:after="0" w:line="240" w:lineRule="auto"/>
        <w:ind w:left="180" w:firstLine="0"/>
        <w:jc w:val="left"/>
      </w:pPr>
    </w:p>
    <w:p w:rsidR="007F0680" w:rsidRDefault="007F0680">
      <w:pPr>
        <w:spacing w:after="0" w:line="240" w:lineRule="auto"/>
        <w:ind w:left="180" w:firstLine="0"/>
        <w:jc w:val="left"/>
      </w:pPr>
    </w:p>
    <w:p w:rsidR="007F0680" w:rsidRDefault="007F0680">
      <w:pPr>
        <w:spacing w:after="2" w:line="240" w:lineRule="auto"/>
        <w:ind w:left="180" w:firstLine="0"/>
        <w:jc w:val="left"/>
      </w:pPr>
    </w:p>
    <w:p w:rsidR="007F0680" w:rsidRDefault="007F0680">
      <w:pPr>
        <w:spacing w:after="0" w:line="240" w:lineRule="auto"/>
        <w:ind w:left="180" w:firstLine="0"/>
        <w:jc w:val="left"/>
      </w:pPr>
    </w:p>
    <w:p w:rsidR="007F0680" w:rsidRDefault="007F0680">
      <w:pPr>
        <w:spacing w:after="0" w:line="240" w:lineRule="auto"/>
        <w:ind w:left="180" w:firstLine="0"/>
        <w:jc w:val="left"/>
      </w:pPr>
    </w:p>
    <w:p w:rsidR="007F0680" w:rsidRDefault="007F0680">
      <w:pPr>
        <w:spacing w:after="0" w:line="240" w:lineRule="auto"/>
        <w:ind w:left="180" w:firstLine="0"/>
        <w:jc w:val="left"/>
      </w:pPr>
    </w:p>
    <w:p w:rsidR="007F0680" w:rsidRDefault="007F0680">
      <w:pPr>
        <w:spacing w:after="0" w:line="240" w:lineRule="auto"/>
        <w:ind w:left="180" w:firstLine="0"/>
        <w:jc w:val="left"/>
      </w:pPr>
    </w:p>
    <w:p w:rsidR="007F0680" w:rsidRDefault="007F0680">
      <w:pPr>
        <w:spacing w:after="0" w:line="240" w:lineRule="auto"/>
        <w:ind w:left="180" w:firstLine="0"/>
        <w:jc w:val="left"/>
      </w:pPr>
    </w:p>
    <w:p w:rsidR="007F0680" w:rsidRDefault="007F0680">
      <w:pPr>
        <w:spacing w:after="1" w:line="240" w:lineRule="auto"/>
        <w:ind w:left="180" w:firstLine="0"/>
        <w:jc w:val="left"/>
      </w:pPr>
    </w:p>
    <w:p w:rsidR="007F0680" w:rsidRDefault="007F0680">
      <w:pPr>
        <w:spacing w:after="0" w:line="240" w:lineRule="auto"/>
        <w:ind w:left="180" w:firstLine="0"/>
        <w:jc w:val="left"/>
      </w:pPr>
    </w:p>
    <w:p w:rsidR="007F0680" w:rsidRDefault="007F0680">
      <w:pPr>
        <w:spacing w:after="0" w:line="240" w:lineRule="auto"/>
        <w:ind w:left="180" w:firstLine="0"/>
        <w:jc w:val="left"/>
      </w:pPr>
    </w:p>
    <w:p w:rsidR="007F0680" w:rsidRDefault="007F0680">
      <w:pPr>
        <w:spacing w:after="0" w:line="240" w:lineRule="auto"/>
        <w:ind w:left="180" w:firstLine="0"/>
        <w:jc w:val="left"/>
      </w:pPr>
    </w:p>
    <w:p w:rsidR="007F0680" w:rsidRDefault="007F0680" w:rsidP="00CA254C">
      <w:pPr>
        <w:spacing w:after="0" w:line="240" w:lineRule="auto"/>
        <w:ind w:left="0" w:firstLine="0"/>
        <w:jc w:val="left"/>
      </w:pPr>
    </w:p>
    <w:p w:rsidR="007F0680" w:rsidRDefault="007F0680">
      <w:pPr>
        <w:spacing w:after="0" w:line="240" w:lineRule="auto"/>
        <w:ind w:left="180" w:firstLine="0"/>
        <w:jc w:val="left"/>
      </w:pPr>
    </w:p>
    <w:p w:rsidR="007F0680" w:rsidRDefault="007F0680">
      <w:pPr>
        <w:sectPr w:rsidR="007F0680">
          <w:footerReference w:type="even" r:id="rId7"/>
          <w:footerReference w:type="default" r:id="rId8"/>
          <w:footerReference w:type="first" r:id="rId9"/>
          <w:pgSz w:w="11906" w:h="16838"/>
          <w:pgMar w:top="1142" w:right="846" w:bottom="1216" w:left="1522" w:header="720" w:footer="720" w:gutter="0"/>
          <w:cols w:space="720"/>
          <w:titlePg/>
        </w:sectPr>
      </w:pPr>
    </w:p>
    <w:p w:rsidR="007F0680" w:rsidRDefault="00F10A9E">
      <w:pPr>
        <w:pStyle w:val="2"/>
        <w:spacing w:after="113"/>
        <w:ind w:left="58"/>
      </w:pPr>
      <w:r>
        <w:lastRenderedPageBreak/>
        <w:t>2</w:t>
      </w:r>
      <w:r w:rsidR="00756B71">
        <w:t xml:space="preserve">.2 Тематический план и содержание учебной дисциплины ОП.13 Технологические процессы в машиностроении </w:t>
      </w:r>
    </w:p>
    <w:p w:rsidR="007F0680" w:rsidRDefault="00756B71">
      <w:pPr>
        <w:spacing w:after="12" w:line="276" w:lineRule="auto"/>
        <w:ind w:left="0" w:right="87" w:firstLine="0"/>
        <w:jc w:val="right"/>
      </w:pPr>
      <w:r>
        <w:rPr>
          <w:i/>
          <w:sz w:val="20"/>
        </w:rPr>
        <w:tab/>
      </w:r>
      <w:r>
        <w:rPr>
          <w:i/>
          <w:sz w:val="20"/>
        </w:rPr>
        <w:tab/>
      </w:r>
      <w:r>
        <w:rPr>
          <w:i/>
          <w:sz w:val="20"/>
        </w:rPr>
        <w:tab/>
      </w:r>
    </w:p>
    <w:tbl>
      <w:tblPr>
        <w:tblStyle w:val="TableGrid"/>
        <w:tblW w:w="15547" w:type="dxa"/>
        <w:tblInd w:w="-708" w:type="dxa"/>
        <w:tblCellMar>
          <w:left w:w="106" w:type="dxa"/>
          <w:right w:w="53" w:type="dxa"/>
        </w:tblCellMar>
        <w:tblLook w:val="04A0" w:firstRow="1" w:lastRow="0" w:firstColumn="1" w:lastColumn="0" w:noHBand="0" w:noVBand="1"/>
      </w:tblPr>
      <w:tblGrid>
        <w:gridCol w:w="3476"/>
        <w:gridCol w:w="372"/>
        <w:gridCol w:w="8164"/>
        <w:gridCol w:w="1691"/>
        <w:gridCol w:w="1844"/>
      </w:tblGrid>
      <w:tr w:rsidR="00202A24" w:rsidTr="00F10A9E">
        <w:trPr>
          <w:trHeight w:val="768"/>
        </w:trPr>
        <w:tc>
          <w:tcPr>
            <w:tcW w:w="3476" w:type="dxa"/>
            <w:tcBorders>
              <w:top w:val="single" w:sz="4" w:space="0" w:color="000000"/>
              <w:left w:val="single" w:sz="4" w:space="0" w:color="000000"/>
              <w:bottom w:val="single" w:sz="4" w:space="0" w:color="000000"/>
              <w:right w:val="single" w:sz="4" w:space="0" w:color="000000"/>
            </w:tcBorders>
          </w:tcPr>
          <w:p w:rsidR="007F0680" w:rsidRDefault="00756B71">
            <w:pPr>
              <w:spacing w:after="0" w:line="276" w:lineRule="auto"/>
              <w:ind w:left="0" w:firstLine="0"/>
              <w:jc w:val="center"/>
            </w:pPr>
            <w:r>
              <w:rPr>
                <w:b/>
                <w:sz w:val="22"/>
              </w:rPr>
              <w:t xml:space="preserve">Наименование разделов и тем </w:t>
            </w:r>
          </w:p>
        </w:tc>
        <w:tc>
          <w:tcPr>
            <w:tcW w:w="8536" w:type="dxa"/>
            <w:gridSpan w:val="2"/>
            <w:tcBorders>
              <w:top w:val="single" w:sz="4" w:space="0" w:color="000000"/>
              <w:left w:val="single" w:sz="4" w:space="0" w:color="000000"/>
              <w:bottom w:val="single" w:sz="4" w:space="0" w:color="000000"/>
              <w:right w:val="single" w:sz="4" w:space="0" w:color="000000"/>
            </w:tcBorders>
          </w:tcPr>
          <w:p w:rsidR="007F0680" w:rsidRPr="000A7A4A" w:rsidRDefault="000A7A4A">
            <w:pPr>
              <w:spacing w:after="0" w:line="276" w:lineRule="auto"/>
              <w:ind w:left="0" w:firstLine="0"/>
              <w:jc w:val="center"/>
              <w:rPr>
                <w:sz w:val="24"/>
                <w:szCs w:val="24"/>
              </w:rPr>
            </w:pPr>
            <w:r w:rsidRPr="000A7A4A">
              <w:rPr>
                <w:b/>
                <w:bCs/>
                <w:sz w:val="24"/>
                <w:szCs w:val="24"/>
              </w:rPr>
              <w:t>Содержание учебного материала и формы организации деятельности обучающихся</w:t>
            </w:r>
          </w:p>
        </w:tc>
        <w:tc>
          <w:tcPr>
            <w:tcW w:w="1691" w:type="dxa"/>
            <w:tcBorders>
              <w:top w:val="single" w:sz="4" w:space="0" w:color="000000"/>
              <w:left w:val="single" w:sz="4" w:space="0" w:color="000000"/>
              <w:bottom w:val="single" w:sz="4" w:space="0" w:color="000000"/>
              <w:right w:val="single" w:sz="4" w:space="0" w:color="000000"/>
            </w:tcBorders>
          </w:tcPr>
          <w:p w:rsidR="007F0680" w:rsidRPr="000A7A4A" w:rsidRDefault="000A7A4A">
            <w:pPr>
              <w:spacing w:after="0" w:line="276" w:lineRule="auto"/>
              <w:ind w:left="0" w:firstLine="0"/>
              <w:jc w:val="center"/>
              <w:rPr>
                <w:sz w:val="24"/>
                <w:szCs w:val="24"/>
              </w:rPr>
            </w:pPr>
            <w:r w:rsidRPr="000A7A4A">
              <w:rPr>
                <w:b/>
                <w:bCs/>
                <w:sz w:val="24"/>
                <w:szCs w:val="24"/>
              </w:rPr>
              <w:t xml:space="preserve">Объем, акад. ч / </w:t>
            </w:r>
            <w:r w:rsidRPr="000A7A4A">
              <w:rPr>
                <w:b/>
                <w:bCs/>
                <w:sz w:val="24"/>
                <w:szCs w:val="24"/>
              </w:rPr>
              <w:br/>
              <w:t xml:space="preserve">в том числе в форме практической подготовки, </w:t>
            </w:r>
            <w:r w:rsidRPr="000A7A4A">
              <w:rPr>
                <w:b/>
                <w:bCs/>
                <w:sz w:val="24"/>
                <w:szCs w:val="24"/>
              </w:rPr>
              <w:br/>
              <w:t>акад. ч</w:t>
            </w:r>
          </w:p>
        </w:tc>
        <w:tc>
          <w:tcPr>
            <w:tcW w:w="1844" w:type="dxa"/>
            <w:tcBorders>
              <w:top w:val="single" w:sz="4" w:space="0" w:color="000000"/>
              <w:left w:val="single" w:sz="4" w:space="0" w:color="000000"/>
              <w:bottom w:val="single" w:sz="4" w:space="0" w:color="000000"/>
              <w:right w:val="single" w:sz="4" w:space="0" w:color="000000"/>
            </w:tcBorders>
          </w:tcPr>
          <w:p w:rsidR="009312FF" w:rsidRDefault="000A7A4A" w:rsidP="009312FF">
            <w:pPr>
              <w:spacing w:after="0" w:line="276" w:lineRule="auto"/>
              <w:ind w:left="0" w:firstLine="0"/>
              <w:jc w:val="center"/>
              <w:rPr>
                <w:b/>
                <w:bCs/>
                <w:sz w:val="24"/>
                <w:szCs w:val="24"/>
              </w:rPr>
            </w:pPr>
            <w:r w:rsidRPr="000A7A4A">
              <w:rPr>
                <w:b/>
                <w:bCs/>
                <w:sz w:val="24"/>
                <w:szCs w:val="24"/>
              </w:rPr>
              <w:t xml:space="preserve">Коды </w:t>
            </w:r>
            <w:r w:rsidR="009312FF">
              <w:rPr>
                <w:b/>
                <w:bCs/>
                <w:sz w:val="24"/>
                <w:szCs w:val="24"/>
              </w:rPr>
              <w:t>компетенций</w:t>
            </w:r>
          </w:p>
          <w:p w:rsidR="00202A24" w:rsidRDefault="00202A24" w:rsidP="009312FF">
            <w:pPr>
              <w:spacing w:after="0" w:line="276" w:lineRule="auto"/>
              <w:ind w:left="0" w:firstLine="0"/>
              <w:jc w:val="center"/>
              <w:rPr>
                <w:b/>
                <w:bCs/>
                <w:sz w:val="24"/>
                <w:szCs w:val="24"/>
              </w:rPr>
            </w:pPr>
            <w:r>
              <w:rPr>
                <w:b/>
                <w:bCs/>
                <w:sz w:val="24"/>
                <w:szCs w:val="24"/>
              </w:rPr>
              <w:t xml:space="preserve">и </w:t>
            </w:r>
            <w:proofErr w:type="spellStart"/>
            <w:r>
              <w:rPr>
                <w:b/>
                <w:bCs/>
                <w:sz w:val="24"/>
                <w:szCs w:val="24"/>
              </w:rPr>
              <w:t>личн.развития</w:t>
            </w:r>
            <w:proofErr w:type="spellEnd"/>
          </w:p>
          <w:p w:rsidR="007F0680" w:rsidRPr="000A7A4A" w:rsidRDefault="000A7A4A" w:rsidP="009312FF">
            <w:pPr>
              <w:spacing w:after="0" w:line="276" w:lineRule="auto"/>
              <w:ind w:left="0" w:firstLine="0"/>
              <w:jc w:val="center"/>
              <w:rPr>
                <w:sz w:val="24"/>
                <w:szCs w:val="24"/>
              </w:rPr>
            </w:pPr>
            <w:r w:rsidRPr="000A7A4A">
              <w:rPr>
                <w:b/>
                <w:bCs/>
                <w:sz w:val="24"/>
                <w:szCs w:val="24"/>
              </w:rPr>
              <w:t>формированию которых способствует элемент программы</w:t>
            </w:r>
          </w:p>
        </w:tc>
      </w:tr>
      <w:tr w:rsidR="00202A24" w:rsidTr="00F10A9E">
        <w:trPr>
          <w:trHeight w:val="264"/>
        </w:trPr>
        <w:tc>
          <w:tcPr>
            <w:tcW w:w="3476" w:type="dxa"/>
            <w:tcBorders>
              <w:top w:val="single" w:sz="4" w:space="0" w:color="000000"/>
              <w:left w:val="single" w:sz="4" w:space="0" w:color="000000"/>
              <w:bottom w:val="single" w:sz="4" w:space="0" w:color="000000"/>
              <w:right w:val="single" w:sz="4" w:space="0" w:color="000000"/>
            </w:tcBorders>
          </w:tcPr>
          <w:p w:rsidR="007F0680" w:rsidRDefault="00756B71">
            <w:pPr>
              <w:spacing w:after="0" w:line="276" w:lineRule="auto"/>
              <w:ind w:left="0" w:firstLine="0"/>
              <w:jc w:val="center"/>
            </w:pPr>
            <w:r>
              <w:rPr>
                <w:b/>
                <w:sz w:val="22"/>
              </w:rPr>
              <w:t xml:space="preserve">1 </w:t>
            </w:r>
          </w:p>
        </w:tc>
        <w:tc>
          <w:tcPr>
            <w:tcW w:w="8536" w:type="dxa"/>
            <w:gridSpan w:val="2"/>
            <w:tcBorders>
              <w:top w:val="single" w:sz="4" w:space="0" w:color="000000"/>
              <w:left w:val="single" w:sz="4" w:space="0" w:color="000000"/>
              <w:bottom w:val="single" w:sz="4" w:space="0" w:color="000000"/>
              <w:right w:val="single" w:sz="4" w:space="0" w:color="000000"/>
            </w:tcBorders>
          </w:tcPr>
          <w:p w:rsidR="007F0680" w:rsidRDefault="00756B71">
            <w:pPr>
              <w:spacing w:after="0" w:line="276" w:lineRule="auto"/>
              <w:ind w:left="0" w:firstLine="0"/>
              <w:jc w:val="center"/>
            </w:pPr>
            <w:r>
              <w:rPr>
                <w:b/>
                <w:sz w:val="22"/>
              </w:rPr>
              <w:t xml:space="preserve">2 </w:t>
            </w:r>
          </w:p>
        </w:tc>
        <w:tc>
          <w:tcPr>
            <w:tcW w:w="1691" w:type="dxa"/>
            <w:tcBorders>
              <w:top w:val="single" w:sz="4" w:space="0" w:color="000000"/>
              <w:left w:val="single" w:sz="4" w:space="0" w:color="000000"/>
              <w:bottom w:val="single" w:sz="4" w:space="0" w:color="000000"/>
              <w:right w:val="single" w:sz="4" w:space="0" w:color="000000"/>
            </w:tcBorders>
          </w:tcPr>
          <w:p w:rsidR="007F0680" w:rsidRDefault="00756B71">
            <w:pPr>
              <w:spacing w:after="0" w:line="276" w:lineRule="auto"/>
              <w:ind w:left="0" w:firstLine="0"/>
              <w:jc w:val="center"/>
            </w:pPr>
            <w:r>
              <w:rPr>
                <w:b/>
                <w:sz w:val="22"/>
              </w:rPr>
              <w:t xml:space="preserve">3 </w:t>
            </w:r>
          </w:p>
        </w:tc>
        <w:tc>
          <w:tcPr>
            <w:tcW w:w="1844" w:type="dxa"/>
            <w:tcBorders>
              <w:top w:val="single" w:sz="4" w:space="0" w:color="000000"/>
              <w:left w:val="single" w:sz="4" w:space="0" w:color="000000"/>
              <w:bottom w:val="single" w:sz="4" w:space="0" w:color="000000"/>
              <w:right w:val="single" w:sz="4" w:space="0" w:color="000000"/>
            </w:tcBorders>
          </w:tcPr>
          <w:p w:rsidR="007F0680" w:rsidRDefault="00756B71">
            <w:pPr>
              <w:spacing w:after="0" w:line="276" w:lineRule="auto"/>
              <w:ind w:left="0" w:firstLine="0"/>
              <w:jc w:val="center"/>
            </w:pPr>
            <w:r>
              <w:rPr>
                <w:b/>
                <w:sz w:val="22"/>
              </w:rPr>
              <w:t xml:space="preserve">4 </w:t>
            </w:r>
          </w:p>
        </w:tc>
      </w:tr>
      <w:tr w:rsidR="00202A24" w:rsidTr="00F10A9E">
        <w:trPr>
          <w:trHeight w:val="516"/>
        </w:trPr>
        <w:tc>
          <w:tcPr>
            <w:tcW w:w="3476" w:type="dxa"/>
            <w:tcBorders>
              <w:top w:val="single" w:sz="4" w:space="0" w:color="000000"/>
              <w:left w:val="single" w:sz="4" w:space="0" w:color="000000"/>
              <w:bottom w:val="single" w:sz="4" w:space="0" w:color="000000"/>
              <w:right w:val="single" w:sz="4" w:space="0" w:color="000000"/>
            </w:tcBorders>
          </w:tcPr>
          <w:p w:rsidR="007F0680" w:rsidRDefault="00756B71">
            <w:pPr>
              <w:spacing w:after="0" w:line="276" w:lineRule="auto"/>
              <w:ind w:left="0" w:firstLine="0"/>
              <w:jc w:val="left"/>
            </w:pPr>
            <w:r>
              <w:rPr>
                <w:b/>
                <w:sz w:val="22"/>
              </w:rPr>
              <w:t xml:space="preserve">Раздел 1 Производственный и технологический процессы </w:t>
            </w:r>
          </w:p>
        </w:tc>
        <w:tc>
          <w:tcPr>
            <w:tcW w:w="8536" w:type="dxa"/>
            <w:gridSpan w:val="2"/>
            <w:tcBorders>
              <w:top w:val="single" w:sz="4" w:space="0" w:color="000000"/>
              <w:left w:val="single" w:sz="4" w:space="0" w:color="000000"/>
              <w:bottom w:val="single" w:sz="4" w:space="0" w:color="000000"/>
              <w:right w:val="single" w:sz="4" w:space="0" w:color="000000"/>
            </w:tcBorders>
          </w:tcPr>
          <w:p w:rsidR="007F0680" w:rsidRDefault="007F0680">
            <w:pPr>
              <w:spacing w:after="0" w:line="276" w:lineRule="auto"/>
              <w:ind w:left="0" w:firstLine="0"/>
              <w:jc w:val="left"/>
            </w:pPr>
          </w:p>
        </w:tc>
        <w:tc>
          <w:tcPr>
            <w:tcW w:w="1691" w:type="dxa"/>
            <w:tcBorders>
              <w:top w:val="single" w:sz="4" w:space="0" w:color="000000"/>
              <w:left w:val="single" w:sz="4" w:space="0" w:color="000000"/>
              <w:bottom w:val="single" w:sz="4" w:space="0" w:color="000000"/>
              <w:right w:val="single" w:sz="4" w:space="0" w:color="000000"/>
            </w:tcBorders>
          </w:tcPr>
          <w:p w:rsidR="007F0680" w:rsidRDefault="00756B71">
            <w:pPr>
              <w:spacing w:after="0" w:line="240" w:lineRule="auto"/>
              <w:ind w:left="0" w:firstLine="0"/>
              <w:jc w:val="center"/>
            </w:pPr>
            <w:r>
              <w:rPr>
                <w:b/>
                <w:i/>
                <w:sz w:val="22"/>
              </w:rPr>
              <w:t xml:space="preserve">26 </w:t>
            </w:r>
          </w:p>
          <w:p w:rsidR="007F0680" w:rsidRDefault="007F0680">
            <w:pPr>
              <w:spacing w:after="0" w:line="276" w:lineRule="auto"/>
              <w:ind w:left="0" w:firstLine="0"/>
              <w:jc w:val="center"/>
            </w:pPr>
          </w:p>
        </w:tc>
        <w:tc>
          <w:tcPr>
            <w:tcW w:w="1844" w:type="dxa"/>
            <w:vMerge w:val="restart"/>
            <w:tcBorders>
              <w:top w:val="single" w:sz="4" w:space="0" w:color="000000"/>
              <w:left w:val="single" w:sz="4" w:space="0" w:color="000000"/>
              <w:bottom w:val="single" w:sz="4" w:space="0" w:color="000000"/>
              <w:right w:val="single" w:sz="4" w:space="0" w:color="000000"/>
            </w:tcBorders>
          </w:tcPr>
          <w:p w:rsidR="007F0680" w:rsidRDefault="007F0680">
            <w:pPr>
              <w:spacing w:after="0" w:line="240" w:lineRule="auto"/>
              <w:ind w:left="0" w:firstLine="0"/>
              <w:jc w:val="center"/>
            </w:pPr>
          </w:p>
          <w:p w:rsidR="007F0680" w:rsidRDefault="007F0680">
            <w:pPr>
              <w:spacing w:after="0" w:line="276" w:lineRule="auto"/>
              <w:ind w:left="0" w:firstLine="0"/>
              <w:jc w:val="center"/>
            </w:pPr>
          </w:p>
        </w:tc>
      </w:tr>
      <w:tr w:rsidR="00202A24" w:rsidTr="00F10A9E">
        <w:trPr>
          <w:trHeight w:val="262"/>
        </w:trPr>
        <w:tc>
          <w:tcPr>
            <w:tcW w:w="3476" w:type="dxa"/>
            <w:vMerge w:val="restart"/>
            <w:tcBorders>
              <w:top w:val="single" w:sz="4" w:space="0" w:color="000000"/>
              <w:left w:val="single" w:sz="4" w:space="0" w:color="000000"/>
              <w:bottom w:val="single" w:sz="4" w:space="0" w:color="000000"/>
              <w:right w:val="single" w:sz="4" w:space="0" w:color="000000"/>
            </w:tcBorders>
          </w:tcPr>
          <w:p w:rsidR="007F0680" w:rsidRDefault="00756B71">
            <w:pPr>
              <w:spacing w:after="0" w:line="276" w:lineRule="auto"/>
              <w:ind w:left="0" w:firstLine="0"/>
              <w:jc w:val="left"/>
            </w:pPr>
            <w:r>
              <w:rPr>
                <w:sz w:val="22"/>
              </w:rPr>
              <w:t xml:space="preserve">Тема 1.1 Основные понятия и определения производственного процесса. </w:t>
            </w:r>
          </w:p>
        </w:tc>
        <w:tc>
          <w:tcPr>
            <w:tcW w:w="8536" w:type="dxa"/>
            <w:gridSpan w:val="2"/>
            <w:tcBorders>
              <w:top w:val="single" w:sz="4" w:space="0" w:color="000000"/>
              <w:left w:val="single" w:sz="4" w:space="0" w:color="000000"/>
              <w:bottom w:val="single" w:sz="4" w:space="0" w:color="000000"/>
              <w:right w:val="single" w:sz="4" w:space="0" w:color="000000"/>
            </w:tcBorders>
          </w:tcPr>
          <w:p w:rsidR="007F0680" w:rsidRDefault="00756B71">
            <w:pPr>
              <w:spacing w:after="0" w:line="276" w:lineRule="auto"/>
              <w:ind w:left="0" w:firstLine="0"/>
              <w:jc w:val="left"/>
            </w:pPr>
            <w:r>
              <w:rPr>
                <w:sz w:val="22"/>
              </w:rPr>
              <w:t xml:space="preserve">Содержание учебного материала: </w:t>
            </w:r>
          </w:p>
        </w:tc>
        <w:tc>
          <w:tcPr>
            <w:tcW w:w="1691" w:type="dxa"/>
            <w:vMerge w:val="restart"/>
            <w:tcBorders>
              <w:top w:val="single" w:sz="4" w:space="0" w:color="000000"/>
              <w:left w:val="single" w:sz="4" w:space="0" w:color="000000"/>
              <w:bottom w:val="single" w:sz="4" w:space="0" w:color="000000"/>
              <w:right w:val="single" w:sz="4" w:space="0" w:color="000000"/>
            </w:tcBorders>
          </w:tcPr>
          <w:p w:rsidR="007F0680" w:rsidRDefault="007F0680">
            <w:pPr>
              <w:spacing w:after="0" w:line="240" w:lineRule="auto"/>
              <w:ind w:left="0" w:firstLine="0"/>
              <w:jc w:val="center"/>
            </w:pPr>
          </w:p>
          <w:p w:rsidR="007F0680" w:rsidRDefault="007F0680">
            <w:pPr>
              <w:spacing w:after="0" w:line="240" w:lineRule="auto"/>
              <w:ind w:left="0" w:firstLine="0"/>
              <w:jc w:val="center"/>
            </w:pPr>
          </w:p>
          <w:p w:rsidR="007F0680" w:rsidRDefault="00756B71">
            <w:pPr>
              <w:spacing w:after="0" w:line="276" w:lineRule="auto"/>
              <w:ind w:left="0" w:firstLine="0"/>
              <w:jc w:val="center"/>
            </w:pPr>
            <w:r>
              <w:rPr>
                <w:i/>
                <w:sz w:val="22"/>
              </w:rPr>
              <w:t xml:space="preserve">2 </w:t>
            </w:r>
          </w:p>
        </w:tc>
        <w:tc>
          <w:tcPr>
            <w:tcW w:w="0" w:type="auto"/>
            <w:vMerge/>
            <w:tcBorders>
              <w:top w:val="nil"/>
              <w:left w:val="single" w:sz="4" w:space="0" w:color="000000"/>
              <w:bottom w:val="single" w:sz="4" w:space="0" w:color="000000"/>
              <w:right w:val="single" w:sz="4" w:space="0" w:color="000000"/>
            </w:tcBorders>
          </w:tcPr>
          <w:p w:rsidR="007F0680" w:rsidRDefault="007F0680">
            <w:pPr>
              <w:spacing w:after="0" w:line="276" w:lineRule="auto"/>
              <w:ind w:left="0" w:firstLine="0"/>
              <w:jc w:val="left"/>
            </w:pPr>
          </w:p>
        </w:tc>
      </w:tr>
      <w:tr w:rsidR="00F10A9E" w:rsidTr="00F10A9E">
        <w:trPr>
          <w:trHeight w:val="769"/>
        </w:trPr>
        <w:tc>
          <w:tcPr>
            <w:tcW w:w="0" w:type="auto"/>
            <w:vMerge/>
            <w:tcBorders>
              <w:top w:val="nil"/>
              <w:left w:val="single" w:sz="4" w:space="0" w:color="000000"/>
              <w:bottom w:val="nil"/>
              <w:right w:val="single" w:sz="4" w:space="0" w:color="000000"/>
            </w:tcBorders>
          </w:tcPr>
          <w:p w:rsidR="00F10A9E" w:rsidRDefault="00F10A9E">
            <w:pPr>
              <w:spacing w:after="0" w:line="276" w:lineRule="auto"/>
              <w:ind w:left="0" w:firstLine="0"/>
              <w:jc w:val="left"/>
            </w:pPr>
          </w:p>
        </w:tc>
        <w:tc>
          <w:tcPr>
            <w:tcW w:w="372"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0" w:firstLine="0"/>
              <w:jc w:val="left"/>
            </w:pPr>
            <w:r>
              <w:rPr>
                <w:sz w:val="22"/>
              </w:rPr>
              <w:t xml:space="preserve">1 </w:t>
            </w:r>
          </w:p>
        </w:tc>
        <w:tc>
          <w:tcPr>
            <w:tcW w:w="8164"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2" w:right="1" w:firstLine="0"/>
            </w:pPr>
            <w:r>
              <w:rPr>
                <w:sz w:val="22"/>
              </w:rPr>
              <w:t xml:space="preserve">Понятие о производственном и технологическом процессе. Виды технологических процессов по ГОСТ 14.302 - 73. Структура технологического процесса: операция, переход, ход, установка. </w:t>
            </w:r>
          </w:p>
        </w:tc>
        <w:tc>
          <w:tcPr>
            <w:tcW w:w="1691" w:type="dxa"/>
            <w:vMerge/>
            <w:tcBorders>
              <w:top w:val="nil"/>
              <w:left w:val="single" w:sz="4" w:space="0" w:color="000000"/>
              <w:bottom w:val="single" w:sz="4" w:space="0" w:color="000000"/>
              <w:right w:val="single" w:sz="4" w:space="0" w:color="000000"/>
            </w:tcBorders>
          </w:tcPr>
          <w:p w:rsidR="00F10A9E" w:rsidRDefault="00F10A9E">
            <w:pPr>
              <w:spacing w:after="0" w:line="276" w:lineRule="auto"/>
              <w:ind w:left="0" w:firstLine="0"/>
              <w:jc w:val="left"/>
            </w:pPr>
          </w:p>
        </w:tc>
        <w:tc>
          <w:tcPr>
            <w:tcW w:w="1844" w:type="dxa"/>
            <w:vMerge w:val="restart"/>
            <w:tcBorders>
              <w:top w:val="single" w:sz="4" w:space="0" w:color="000000"/>
              <w:left w:val="single" w:sz="4" w:space="0" w:color="000000"/>
              <w:right w:val="single" w:sz="4" w:space="0" w:color="000000"/>
            </w:tcBorders>
          </w:tcPr>
          <w:p w:rsidR="00F10A9E" w:rsidRDefault="00F10A9E" w:rsidP="00760EAF">
            <w:pPr>
              <w:spacing w:after="0" w:line="276" w:lineRule="auto"/>
              <w:ind w:left="0"/>
              <w:jc w:val="center"/>
              <w:rPr>
                <w:i/>
                <w:sz w:val="22"/>
              </w:rPr>
            </w:pPr>
            <w:r>
              <w:rPr>
                <w:i/>
                <w:sz w:val="22"/>
              </w:rPr>
              <w:t>ОК1</w:t>
            </w:r>
          </w:p>
          <w:p w:rsidR="00F10A9E" w:rsidRDefault="00F10A9E" w:rsidP="00760EAF">
            <w:pPr>
              <w:spacing w:after="0" w:line="276" w:lineRule="auto"/>
              <w:ind w:left="0"/>
              <w:jc w:val="center"/>
              <w:rPr>
                <w:i/>
                <w:sz w:val="22"/>
              </w:rPr>
            </w:pPr>
            <w:r>
              <w:rPr>
                <w:i/>
                <w:sz w:val="22"/>
              </w:rPr>
              <w:t>ПК 1.3</w:t>
            </w:r>
          </w:p>
          <w:p w:rsidR="00F10A9E" w:rsidRDefault="00F10A9E" w:rsidP="00760EAF">
            <w:pPr>
              <w:spacing w:after="0" w:line="276" w:lineRule="auto"/>
              <w:ind w:left="0"/>
              <w:jc w:val="center"/>
              <w:rPr>
                <w:i/>
                <w:sz w:val="22"/>
              </w:rPr>
            </w:pPr>
            <w:r>
              <w:rPr>
                <w:i/>
                <w:sz w:val="22"/>
              </w:rPr>
              <w:t>ПК 1.1</w:t>
            </w:r>
          </w:p>
          <w:p w:rsidR="00F10A9E" w:rsidRDefault="00F10A9E" w:rsidP="00760EAF">
            <w:pPr>
              <w:spacing w:after="0" w:line="276" w:lineRule="auto"/>
              <w:ind w:left="0"/>
              <w:jc w:val="center"/>
              <w:rPr>
                <w:i/>
                <w:sz w:val="22"/>
              </w:rPr>
            </w:pPr>
            <w:r>
              <w:rPr>
                <w:i/>
                <w:sz w:val="22"/>
              </w:rPr>
              <w:t>ЛР13</w:t>
            </w:r>
          </w:p>
          <w:p w:rsidR="00F10A9E" w:rsidRDefault="00F10A9E" w:rsidP="00855135">
            <w:pPr>
              <w:spacing w:after="0" w:line="276" w:lineRule="auto"/>
              <w:ind w:left="0"/>
              <w:jc w:val="center"/>
            </w:pPr>
            <w:r>
              <w:rPr>
                <w:i/>
                <w:sz w:val="22"/>
              </w:rPr>
              <w:t xml:space="preserve"> </w:t>
            </w:r>
          </w:p>
        </w:tc>
      </w:tr>
      <w:tr w:rsidR="00F10A9E" w:rsidTr="00F10A9E">
        <w:trPr>
          <w:trHeight w:val="564"/>
        </w:trPr>
        <w:tc>
          <w:tcPr>
            <w:tcW w:w="0" w:type="auto"/>
            <w:vMerge/>
            <w:tcBorders>
              <w:top w:val="nil"/>
              <w:left w:val="single" w:sz="4" w:space="0" w:color="000000"/>
              <w:bottom w:val="nil"/>
              <w:right w:val="single" w:sz="4" w:space="0" w:color="000000"/>
            </w:tcBorders>
          </w:tcPr>
          <w:p w:rsidR="00F10A9E" w:rsidRDefault="00F10A9E">
            <w:pPr>
              <w:spacing w:after="0" w:line="276" w:lineRule="auto"/>
              <w:ind w:left="0" w:firstLine="0"/>
              <w:jc w:val="left"/>
            </w:pPr>
          </w:p>
        </w:tc>
        <w:tc>
          <w:tcPr>
            <w:tcW w:w="372"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26" w:firstLine="0"/>
              <w:jc w:val="left"/>
            </w:pPr>
            <w:r>
              <w:rPr>
                <w:sz w:val="22"/>
              </w:rPr>
              <w:t xml:space="preserve">2 </w:t>
            </w:r>
          </w:p>
        </w:tc>
        <w:tc>
          <w:tcPr>
            <w:tcW w:w="8164"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2" w:firstLine="0"/>
            </w:pPr>
            <w:r>
              <w:rPr>
                <w:sz w:val="24"/>
              </w:rPr>
              <w:t>Разработка технологического процесса. Построение технологических процессов от типа производства. Разработка технологической документации.</w:t>
            </w:r>
          </w:p>
        </w:tc>
        <w:tc>
          <w:tcPr>
            <w:tcW w:w="1691"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0" w:firstLine="0"/>
              <w:jc w:val="center"/>
            </w:pPr>
            <w:r>
              <w:rPr>
                <w:i/>
                <w:sz w:val="22"/>
              </w:rPr>
              <w:t xml:space="preserve">2 </w:t>
            </w:r>
          </w:p>
        </w:tc>
        <w:tc>
          <w:tcPr>
            <w:tcW w:w="1844" w:type="dxa"/>
            <w:vMerge/>
            <w:tcBorders>
              <w:left w:val="single" w:sz="4" w:space="0" w:color="000000"/>
              <w:right w:val="single" w:sz="4" w:space="0" w:color="000000"/>
            </w:tcBorders>
          </w:tcPr>
          <w:p w:rsidR="00F10A9E" w:rsidRDefault="00F10A9E" w:rsidP="00855135">
            <w:pPr>
              <w:spacing w:after="0" w:line="276" w:lineRule="auto"/>
              <w:ind w:left="0"/>
              <w:jc w:val="center"/>
            </w:pPr>
          </w:p>
        </w:tc>
      </w:tr>
      <w:tr w:rsidR="00F10A9E" w:rsidTr="00F10A9E">
        <w:trPr>
          <w:trHeight w:val="288"/>
        </w:trPr>
        <w:tc>
          <w:tcPr>
            <w:tcW w:w="0" w:type="auto"/>
            <w:vMerge/>
            <w:tcBorders>
              <w:top w:val="nil"/>
              <w:left w:val="single" w:sz="4" w:space="0" w:color="000000"/>
              <w:bottom w:val="nil"/>
              <w:right w:val="single" w:sz="4" w:space="0" w:color="000000"/>
            </w:tcBorders>
          </w:tcPr>
          <w:p w:rsidR="00F10A9E" w:rsidRDefault="00F10A9E">
            <w:pPr>
              <w:spacing w:after="0" w:line="276" w:lineRule="auto"/>
              <w:ind w:left="0" w:firstLine="0"/>
              <w:jc w:val="left"/>
            </w:pPr>
          </w:p>
        </w:tc>
        <w:tc>
          <w:tcPr>
            <w:tcW w:w="8536" w:type="dxa"/>
            <w:gridSpan w:val="2"/>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0" w:firstLine="0"/>
              <w:jc w:val="left"/>
            </w:pPr>
            <w:r>
              <w:rPr>
                <w:b/>
                <w:sz w:val="22"/>
              </w:rPr>
              <w:t xml:space="preserve">П </w:t>
            </w:r>
            <w:proofErr w:type="spellStart"/>
            <w:r>
              <w:rPr>
                <w:b/>
                <w:sz w:val="22"/>
              </w:rPr>
              <w:t>рактические</w:t>
            </w:r>
            <w:proofErr w:type="spellEnd"/>
            <w:r>
              <w:rPr>
                <w:b/>
                <w:sz w:val="22"/>
              </w:rPr>
              <w:t xml:space="preserve"> занятия: </w:t>
            </w:r>
          </w:p>
        </w:tc>
        <w:tc>
          <w:tcPr>
            <w:tcW w:w="1691"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0" w:firstLine="0"/>
              <w:jc w:val="center"/>
            </w:pPr>
            <w:r>
              <w:rPr>
                <w:b/>
                <w:i/>
                <w:sz w:val="22"/>
              </w:rPr>
              <w:t xml:space="preserve">8 </w:t>
            </w:r>
          </w:p>
        </w:tc>
        <w:tc>
          <w:tcPr>
            <w:tcW w:w="1844" w:type="dxa"/>
            <w:vMerge/>
            <w:tcBorders>
              <w:left w:val="single" w:sz="4" w:space="0" w:color="000000"/>
              <w:right w:val="single" w:sz="4" w:space="0" w:color="000000"/>
            </w:tcBorders>
          </w:tcPr>
          <w:p w:rsidR="00F10A9E" w:rsidRDefault="00F10A9E" w:rsidP="00855135">
            <w:pPr>
              <w:spacing w:after="0" w:line="276" w:lineRule="auto"/>
              <w:ind w:left="0"/>
              <w:jc w:val="center"/>
            </w:pPr>
          </w:p>
        </w:tc>
      </w:tr>
      <w:tr w:rsidR="00F10A9E" w:rsidTr="00F10A9E">
        <w:trPr>
          <w:trHeight w:val="288"/>
        </w:trPr>
        <w:tc>
          <w:tcPr>
            <w:tcW w:w="0" w:type="auto"/>
            <w:vMerge/>
            <w:tcBorders>
              <w:top w:val="nil"/>
              <w:left w:val="single" w:sz="4" w:space="0" w:color="000000"/>
              <w:bottom w:val="nil"/>
              <w:right w:val="single" w:sz="4" w:space="0" w:color="000000"/>
            </w:tcBorders>
          </w:tcPr>
          <w:p w:rsidR="00F10A9E" w:rsidRDefault="00F10A9E">
            <w:pPr>
              <w:spacing w:after="0" w:line="276" w:lineRule="auto"/>
              <w:ind w:left="0" w:firstLine="0"/>
              <w:jc w:val="left"/>
            </w:pPr>
          </w:p>
        </w:tc>
        <w:tc>
          <w:tcPr>
            <w:tcW w:w="372"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26" w:firstLine="0"/>
              <w:jc w:val="left"/>
            </w:pPr>
            <w:r>
              <w:rPr>
                <w:sz w:val="22"/>
              </w:rPr>
              <w:t xml:space="preserve">1 </w:t>
            </w:r>
          </w:p>
        </w:tc>
        <w:tc>
          <w:tcPr>
            <w:tcW w:w="8164"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2" w:firstLine="0"/>
              <w:jc w:val="left"/>
            </w:pPr>
            <w:r>
              <w:rPr>
                <w:sz w:val="22"/>
              </w:rPr>
              <w:t xml:space="preserve">Изучение составных частей технологического процесса. </w:t>
            </w:r>
          </w:p>
        </w:tc>
        <w:tc>
          <w:tcPr>
            <w:tcW w:w="1691"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0" w:firstLine="0"/>
              <w:jc w:val="center"/>
            </w:pPr>
            <w:r>
              <w:rPr>
                <w:i/>
                <w:sz w:val="22"/>
              </w:rPr>
              <w:t xml:space="preserve">2 </w:t>
            </w:r>
          </w:p>
        </w:tc>
        <w:tc>
          <w:tcPr>
            <w:tcW w:w="1844" w:type="dxa"/>
            <w:vMerge/>
            <w:tcBorders>
              <w:left w:val="single" w:sz="4" w:space="0" w:color="000000"/>
              <w:right w:val="single" w:sz="4" w:space="0" w:color="000000"/>
            </w:tcBorders>
          </w:tcPr>
          <w:p w:rsidR="00F10A9E" w:rsidRDefault="00F10A9E" w:rsidP="00855135">
            <w:pPr>
              <w:spacing w:after="0" w:line="276" w:lineRule="auto"/>
              <w:ind w:left="0"/>
              <w:jc w:val="center"/>
            </w:pPr>
          </w:p>
        </w:tc>
      </w:tr>
      <w:tr w:rsidR="00F10A9E" w:rsidTr="00F10A9E">
        <w:trPr>
          <w:trHeight w:val="290"/>
        </w:trPr>
        <w:tc>
          <w:tcPr>
            <w:tcW w:w="0" w:type="auto"/>
            <w:vMerge/>
            <w:tcBorders>
              <w:top w:val="nil"/>
              <w:left w:val="single" w:sz="4" w:space="0" w:color="000000"/>
              <w:bottom w:val="nil"/>
              <w:right w:val="single" w:sz="4" w:space="0" w:color="000000"/>
            </w:tcBorders>
          </w:tcPr>
          <w:p w:rsidR="00F10A9E" w:rsidRDefault="00F10A9E">
            <w:pPr>
              <w:spacing w:after="0" w:line="276" w:lineRule="auto"/>
              <w:ind w:left="0" w:firstLine="0"/>
              <w:jc w:val="left"/>
            </w:pPr>
          </w:p>
        </w:tc>
        <w:tc>
          <w:tcPr>
            <w:tcW w:w="372"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26" w:firstLine="0"/>
              <w:jc w:val="left"/>
            </w:pPr>
            <w:r>
              <w:rPr>
                <w:sz w:val="22"/>
              </w:rPr>
              <w:t xml:space="preserve">2 </w:t>
            </w:r>
          </w:p>
        </w:tc>
        <w:tc>
          <w:tcPr>
            <w:tcW w:w="8164"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2" w:firstLine="0"/>
              <w:jc w:val="left"/>
            </w:pPr>
            <w:r>
              <w:rPr>
                <w:sz w:val="22"/>
              </w:rPr>
              <w:t xml:space="preserve">Точность обработки. </w:t>
            </w:r>
          </w:p>
        </w:tc>
        <w:tc>
          <w:tcPr>
            <w:tcW w:w="1691"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0" w:firstLine="0"/>
              <w:jc w:val="center"/>
            </w:pPr>
            <w:r>
              <w:rPr>
                <w:i/>
                <w:sz w:val="22"/>
              </w:rPr>
              <w:t xml:space="preserve">2 </w:t>
            </w:r>
          </w:p>
        </w:tc>
        <w:tc>
          <w:tcPr>
            <w:tcW w:w="1844" w:type="dxa"/>
            <w:vMerge/>
            <w:tcBorders>
              <w:left w:val="single" w:sz="4" w:space="0" w:color="000000"/>
              <w:right w:val="single" w:sz="4" w:space="0" w:color="000000"/>
            </w:tcBorders>
          </w:tcPr>
          <w:p w:rsidR="00F10A9E" w:rsidRDefault="00F10A9E" w:rsidP="00855135">
            <w:pPr>
              <w:spacing w:after="0" w:line="276" w:lineRule="auto"/>
              <w:ind w:left="0"/>
              <w:jc w:val="center"/>
            </w:pPr>
          </w:p>
        </w:tc>
      </w:tr>
      <w:tr w:rsidR="00F10A9E" w:rsidTr="00F10A9E">
        <w:trPr>
          <w:trHeight w:val="288"/>
        </w:trPr>
        <w:tc>
          <w:tcPr>
            <w:tcW w:w="0" w:type="auto"/>
            <w:vMerge/>
            <w:tcBorders>
              <w:top w:val="nil"/>
              <w:left w:val="single" w:sz="4" w:space="0" w:color="000000"/>
              <w:bottom w:val="nil"/>
              <w:right w:val="single" w:sz="4" w:space="0" w:color="000000"/>
            </w:tcBorders>
          </w:tcPr>
          <w:p w:rsidR="00F10A9E" w:rsidRDefault="00F10A9E">
            <w:pPr>
              <w:spacing w:after="0" w:line="276" w:lineRule="auto"/>
              <w:ind w:left="0" w:firstLine="0"/>
              <w:jc w:val="left"/>
            </w:pPr>
          </w:p>
        </w:tc>
        <w:tc>
          <w:tcPr>
            <w:tcW w:w="372"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26" w:firstLine="0"/>
              <w:jc w:val="left"/>
            </w:pPr>
            <w:r>
              <w:rPr>
                <w:sz w:val="22"/>
              </w:rPr>
              <w:t xml:space="preserve">3 </w:t>
            </w:r>
          </w:p>
        </w:tc>
        <w:tc>
          <w:tcPr>
            <w:tcW w:w="8164"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2" w:firstLine="0"/>
              <w:jc w:val="left"/>
            </w:pPr>
            <w:r>
              <w:rPr>
                <w:sz w:val="22"/>
              </w:rPr>
              <w:t xml:space="preserve">Изучение маршрутных и операционных карт. </w:t>
            </w:r>
          </w:p>
        </w:tc>
        <w:tc>
          <w:tcPr>
            <w:tcW w:w="1691"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0" w:firstLine="0"/>
              <w:jc w:val="center"/>
            </w:pPr>
            <w:r>
              <w:rPr>
                <w:i/>
                <w:sz w:val="22"/>
              </w:rPr>
              <w:t xml:space="preserve">4 </w:t>
            </w:r>
          </w:p>
        </w:tc>
        <w:tc>
          <w:tcPr>
            <w:tcW w:w="1844" w:type="dxa"/>
            <w:vMerge/>
            <w:tcBorders>
              <w:left w:val="single" w:sz="4" w:space="0" w:color="000000"/>
              <w:right w:val="single" w:sz="4" w:space="0" w:color="000000"/>
            </w:tcBorders>
          </w:tcPr>
          <w:p w:rsidR="00F10A9E" w:rsidRDefault="00F10A9E" w:rsidP="00855135">
            <w:pPr>
              <w:spacing w:after="0" w:line="276" w:lineRule="auto"/>
              <w:ind w:left="0"/>
              <w:jc w:val="center"/>
            </w:pPr>
          </w:p>
        </w:tc>
      </w:tr>
      <w:tr w:rsidR="00F10A9E" w:rsidTr="00F10A9E">
        <w:trPr>
          <w:trHeight w:val="264"/>
        </w:trPr>
        <w:tc>
          <w:tcPr>
            <w:tcW w:w="0" w:type="auto"/>
            <w:vMerge/>
            <w:tcBorders>
              <w:top w:val="nil"/>
              <w:left w:val="single" w:sz="4" w:space="0" w:color="000000"/>
              <w:bottom w:val="single" w:sz="4" w:space="0" w:color="000000"/>
              <w:right w:val="single" w:sz="4" w:space="0" w:color="000000"/>
            </w:tcBorders>
          </w:tcPr>
          <w:p w:rsidR="00F10A9E" w:rsidRDefault="00F10A9E">
            <w:pPr>
              <w:spacing w:after="0" w:line="276" w:lineRule="auto"/>
              <w:ind w:left="0" w:firstLine="0"/>
              <w:jc w:val="left"/>
            </w:pPr>
          </w:p>
        </w:tc>
        <w:tc>
          <w:tcPr>
            <w:tcW w:w="8536" w:type="dxa"/>
            <w:gridSpan w:val="2"/>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0" w:firstLine="0"/>
              <w:jc w:val="left"/>
            </w:pPr>
            <w:r>
              <w:rPr>
                <w:sz w:val="22"/>
              </w:rPr>
              <w:t xml:space="preserve">Самостоятельная работа студента: подготовка рефератов (презентаций) по теме  </w:t>
            </w:r>
          </w:p>
        </w:tc>
        <w:tc>
          <w:tcPr>
            <w:tcW w:w="1691"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0" w:firstLine="0"/>
              <w:jc w:val="center"/>
            </w:pPr>
            <w:r>
              <w:rPr>
                <w:i/>
                <w:sz w:val="22"/>
              </w:rPr>
              <w:t xml:space="preserve">2 </w:t>
            </w:r>
          </w:p>
        </w:tc>
        <w:tc>
          <w:tcPr>
            <w:tcW w:w="1844" w:type="dxa"/>
            <w:vMerge/>
            <w:tcBorders>
              <w:left w:val="single" w:sz="4" w:space="0" w:color="000000"/>
              <w:right w:val="single" w:sz="4" w:space="0" w:color="000000"/>
            </w:tcBorders>
          </w:tcPr>
          <w:p w:rsidR="00F10A9E" w:rsidRDefault="00F10A9E" w:rsidP="00855135">
            <w:pPr>
              <w:spacing w:after="0" w:line="276" w:lineRule="auto"/>
              <w:ind w:left="0"/>
              <w:jc w:val="center"/>
            </w:pPr>
          </w:p>
        </w:tc>
      </w:tr>
      <w:tr w:rsidR="00F10A9E" w:rsidTr="00F10A9E">
        <w:trPr>
          <w:trHeight w:val="262"/>
        </w:trPr>
        <w:tc>
          <w:tcPr>
            <w:tcW w:w="3476" w:type="dxa"/>
            <w:vMerge w:val="restart"/>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0" w:firstLine="0"/>
              <w:jc w:val="left"/>
            </w:pPr>
            <w:r>
              <w:rPr>
                <w:sz w:val="22"/>
              </w:rPr>
              <w:t xml:space="preserve">Тема 1.2 Конструкционные материалы, применяемые и машиностроении. </w:t>
            </w:r>
          </w:p>
        </w:tc>
        <w:tc>
          <w:tcPr>
            <w:tcW w:w="8536" w:type="dxa"/>
            <w:gridSpan w:val="2"/>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0" w:firstLine="0"/>
              <w:jc w:val="left"/>
            </w:pPr>
            <w:r>
              <w:rPr>
                <w:sz w:val="22"/>
              </w:rPr>
              <w:t xml:space="preserve">Со держание учебного материала: </w:t>
            </w:r>
          </w:p>
        </w:tc>
        <w:tc>
          <w:tcPr>
            <w:tcW w:w="1691" w:type="dxa"/>
            <w:vMerge w:val="restart"/>
            <w:tcBorders>
              <w:top w:val="single" w:sz="4" w:space="0" w:color="000000"/>
              <w:left w:val="single" w:sz="4" w:space="0" w:color="000000"/>
              <w:bottom w:val="single" w:sz="4" w:space="0" w:color="000000"/>
              <w:right w:val="single" w:sz="4" w:space="0" w:color="000000"/>
            </w:tcBorders>
          </w:tcPr>
          <w:p w:rsidR="00F10A9E" w:rsidRDefault="00F10A9E">
            <w:pPr>
              <w:spacing w:after="0" w:line="240" w:lineRule="auto"/>
              <w:ind w:left="0" w:firstLine="0"/>
              <w:jc w:val="center"/>
            </w:pPr>
          </w:p>
          <w:p w:rsidR="00F10A9E" w:rsidRDefault="00F10A9E">
            <w:pPr>
              <w:spacing w:after="0" w:line="276" w:lineRule="auto"/>
              <w:ind w:left="0" w:firstLine="0"/>
              <w:jc w:val="center"/>
            </w:pPr>
            <w:r>
              <w:rPr>
                <w:i/>
                <w:sz w:val="22"/>
              </w:rPr>
              <w:t>4</w:t>
            </w:r>
          </w:p>
        </w:tc>
        <w:tc>
          <w:tcPr>
            <w:tcW w:w="1844" w:type="dxa"/>
            <w:vMerge/>
            <w:tcBorders>
              <w:left w:val="single" w:sz="4" w:space="0" w:color="000000"/>
              <w:right w:val="single" w:sz="4" w:space="0" w:color="000000"/>
            </w:tcBorders>
            <w:vAlign w:val="center"/>
          </w:tcPr>
          <w:p w:rsidR="00F10A9E" w:rsidRDefault="00F10A9E" w:rsidP="00855135">
            <w:pPr>
              <w:spacing w:after="0" w:line="276" w:lineRule="auto"/>
              <w:ind w:left="0"/>
              <w:jc w:val="center"/>
            </w:pPr>
          </w:p>
        </w:tc>
      </w:tr>
      <w:tr w:rsidR="00F10A9E" w:rsidTr="00F10A9E">
        <w:trPr>
          <w:trHeight w:val="516"/>
        </w:trPr>
        <w:tc>
          <w:tcPr>
            <w:tcW w:w="0" w:type="auto"/>
            <w:vMerge/>
            <w:tcBorders>
              <w:top w:val="nil"/>
              <w:left w:val="single" w:sz="4" w:space="0" w:color="000000"/>
              <w:bottom w:val="nil"/>
              <w:right w:val="single" w:sz="4" w:space="0" w:color="000000"/>
            </w:tcBorders>
          </w:tcPr>
          <w:p w:rsidR="00F10A9E" w:rsidRDefault="00F10A9E">
            <w:pPr>
              <w:spacing w:after="0" w:line="276" w:lineRule="auto"/>
              <w:ind w:left="0" w:firstLine="0"/>
              <w:jc w:val="left"/>
            </w:pPr>
          </w:p>
        </w:tc>
        <w:tc>
          <w:tcPr>
            <w:tcW w:w="372"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0" w:firstLine="0"/>
              <w:jc w:val="left"/>
            </w:pPr>
            <w:r>
              <w:rPr>
                <w:sz w:val="22"/>
              </w:rPr>
              <w:t xml:space="preserve">1 </w:t>
            </w:r>
          </w:p>
        </w:tc>
        <w:tc>
          <w:tcPr>
            <w:tcW w:w="8164"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2" w:firstLine="0"/>
              <w:jc w:val="left"/>
            </w:pPr>
            <w:r>
              <w:rPr>
                <w:sz w:val="22"/>
              </w:rPr>
              <w:t xml:space="preserve">Стали, чугуны: методы производства, современные способы получения, применяемое оборудование. </w:t>
            </w:r>
          </w:p>
        </w:tc>
        <w:tc>
          <w:tcPr>
            <w:tcW w:w="1691" w:type="dxa"/>
            <w:vMerge/>
            <w:tcBorders>
              <w:top w:val="nil"/>
              <w:left w:val="single" w:sz="4" w:space="0" w:color="000000"/>
              <w:bottom w:val="single" w:sz="4" w:space="0" w:color="000000"/>
              <w:right w:val="single" w:sz="4" w:space="0" w:color="000000"/>
            </w:tcBorders>
          </w:tcPr>
          <w:p w:rsidR="00F10A9E" w:rsidRDefault="00F10A9E">
            <w:pPr>
              <w:spacing w:after="0" w:line="276" w:lineRule="auto"/>
              <w:ind w:left="0" w:firstLine="0"/>
              <w:jc w:val="left"/>
            </w:pPr>
          </w:p>
        </w:tc>
        <w:tc>
          <w:tcPr>
            <w:tcW w:w="0" w:type="auto"/>
            <w:vMerge/>
            <w:tcBorders>
              <w:left w:val="single" w:sz="4" w:space="0" w:color="000000"/>
              <w:right w:val="single" w:sz="4" w:space="0" w:color="000000"/>
            </w:tcBorders>
          </w:tcPr>
          <w:p w:rsidR="00F10A9E" w:rsidRDefault="00F10A9E" w:rsidP="00760EAF">
            <w:pPr>
              <w:spacing w:after="0" w:line="276" w:lineRule="auto"/>
              <w:ind w:left="0"/>
              <w:jc w:val="center"/>
            </w:pPr>
          </w:p>
        </w:tc>
      </w:tr>
      <w:tr w:rsidR="00F10A9E" w:rsidTr="00F10A9E">
        <w:trPr>
          <w:trHeight w:val="1022"/>
        </w:trPr>
        <w:tc>
          <w:tcPr>
            <w:tcW w:w="0" w:type="auto"/>
            <w:vMerge/>
            <w:tcBorders>
              <w:top w:val="nil"/>
              <w:left w:val="single" w:sz="4" w:space="0" w:color="000000"/>
              <w:bottom w:val="nil"/>
              <w:right w:val="single" w:sz="4" w:space="0" w:color="000000"/>
            </w:tcBorders>
          </w:tcPr>
          <w:p w:rsidR="00F10A9E" w:rsidRDefault="00F10A9E">
            <w:pPr>
              <w:spacing w:after="0" w:line="276" w:lineRule="auto"/>
              <w:ind w:left="0" w:firstLine="0"/>
              <w:jc w:val="left"/>
            </w:pPr>
          </w:p>
        </w:tc>
        <w:tc>
          <w:tcPr>
            <w:tcW w:w="372"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26" w:firstLine="0"/>
              <w:jc w:val="left"/>
            </w:pPr>
            <w:r>
              <w:rPr>
                <w:sz w:val="22"/>
              </w:rPr>
              <w:t xml:space="preserve">2 </w:t>
            </w:r>
          </w:p>
        </w:tc>
        <w:tc>
          <w:tcPr>
            <w:tcW w:w="8164" w:type="dxa"/>
            <w:tcBorders>
              <w:top w:val="single" w:sz="4" w:space="0" w:color="000000"/>
              <w:left w:val="single" w:sz="4" w:space="0" w:color="000000"/>
              <w:bottom w:val="single" w:sz="4" w:space="0" w:color="000000"/>
              <w:right w:val="single" w:sz="4" w:space="0" w:color="000000"/>
            </w:tcBorders>
          </w:tcPr>
          <w:p w:rsidR="00F10A9E" w:rsidRDefault="00F10A9E">
            <w:pPr>
              <w:spacing w:after="41" w:line="232" w:lineRule="auto"/>
              <w:ind w:left="2" w:firstLine="0"/>
            </w:pPr>
            <w:r>
              <w:rPr>
                <w:sz w:val="22"/>
              </w:rPr>
              <w:t xml:space="preserve">Цветные металлы и сплавы: методы получения, применяемое оборудование. Маркировка и применение цветных металлов и сплавов. Медные руды и способы получения меди. Сырье для получения алюминия. Производство алюминия. </w:t>
            </w:r>
          </w:p>
          <w:p w:rsidR="00F10A9E" w:rsidRDefault="00F10A9E">
            <w:pPr>
              <w:spacing w:after="0" w:line="276" w:lineRule="auto"/>
              <w:ind w:left="2" w:firstLine="0"/>
              <w:jc w:val="left"/>
            </w:pPr>
            <w:r>
              <w:rPr>
                <w:sz w:val="22"/>
              </w:rPr>
              <w:t xml:space="preserve">Перспективы развития производства цветных </w:t>
            </w:r>
            <w:proofErr w:type="gramStart"/>
            <w:r>
              <w:rPr>
                <w:sz w:val="22"/>
              </w:rPr>
              <w:t xml:space="preserve">металлов.  </w:t>
            </w:r>
            <w:proofErr w:type="gramEnd"/>
          </w:p>
        </w:tc>
        <w:tc>
          <w:tcPr>
            <w:tcW w:w="1691"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0" w:firstLine="0"/>
              <w:jc w:val="center"/>
            </w:pPr>
            <w:r>
              <w:rPr>
                <w:i/>
                <w:sz w:val="22"/>
              </w:rPr>
              <w:t xml:space="preserve">4 </w:t>
            </w:r>
          </w:p>
        </w:tc>
        <w:tc>
          <w:tcPr>
            <w:tcW w:w="1844" w:type="dxa"/>
            <w:vMerge/>
            <w:tcBorders>
              <w:left w:val="single" w:sz="4" w:space="0" w:color="000000"/>
              <w:right w:val="single" w:sz="4" w:space="0" w:color="000000"/>
            </w:tcBorders>
          </w:tcPr>
          <w:p w:rsidR="00F10A9E" w:rsidRDefault="00F10A9E" w:rsidP="00760EAF">
            <w:pPr>
              <w:spacing w:after="0" w:line="276" w:lineRule="auto"/>
              <w:ind w:left="0"/>
              <w:jc w:val="center"/>
            </w:pPr>
          </w:p>
        </w:tc>
      </w:tr>
      <w:tr w:rsidR="00F10A9E" w:rsidTr="00F10A9E">
        <w:trPr>
          <w:trHeight w:val="264"/>
        </w:trPr>
        <w:tc>
          <w:tcPr>
            <w:tcW w:w="0" w:type="auto"/>
            <w:vMerge/>
            <w:tcBorders>
              <w:top w:val="nil"/>
              <w:left w:val="single" w:sz="4" w:space="0" w:color="000000"/>
              <w:bottom w:val="nil"/>
              <w:right w:val="single" w:sz="4" w:space="0" w:color="000000"/>
            </w:tcBorders>
          </w:tcPr>
          <w:p w:rsidR="00F10A9E" w:rsidRDefault="00F10A9E">
            <w:pPr>
              <w:spacing w:after="0" w:line="276" w:lineRule="auto"/>
              <w:ind w:left="0" w:firstLine="0"/>
              <w:jc w:val="left"/>
            </w:pPr>
          </w:p>
        </w:tc>
        <w:tc>
          <w:tcPr>
            <w:tcW w:w="8536" w:type="dxa"/>
            <w:gridSpan w:val="2"/>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0" w:firstLine="0"/>
              <w:jc w:val="left"/>
            </w:pPr>
            <w:r>
              <w:rPr>
                <w:b/>
                <w:sz w:val="22"/>
              </w:rPr>
              <w:t xml:space="preserve">П </w:t>
            </w:r>
            <w:proofErr w:type="spellStart"/>
            <w:proofErr w:type="gramStart"/>
            <w:r>
              <w:rPr>
                <w:b/>
                <w:sz w:val="22"/>
              </w:rPr>
              <w:t>рактическиезанятия</w:t>
            </w:r>
            <w:proofErr w:type="spellEnd"/>
            <w:r>
              <w:rPr>
                <w:b/>
                <w:sz w:val="22"/>
              </w:rPr>
              <w:t xml:space="preserve">:  </w:t>
            </w:r>
            <w:proofErr w:type="gramEnd"/>
          </w:p>
        </w:tc>
        <w:tc>
          <w:tcPr>
            <w:tcW w:w="1691"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0" w:firstLine="0"/>
              <w:jc w:val="center"/>
            </w:pPr>
            <w:r>
              <w:rPr>
                <w:b/>
                <w:i/>
                <w:sz w:val="22"/>
              </w:rPr>
              <w:t xml:space="preserve">6 </w:t>
            </w:r>
          </w:p>
        </w:tc>
        <w:tc>
          <w:tcPr>
            <w:tcW w:w="1844" w:type="dxa"/>
            <w:vMerge/>
            <w:tcBorders>
              <w:left w:val="single" w:sz="4" w:space="0" w:color="000000"/>
              <w:right w:val="single" w:sz="4" w:space="0" w:color="000000"/>
            </w:tcBorders>
          </w:tcPr>
          <w:p w:rsidR="00F10A9E" w:rsidRDefault="00F10A9E" w:rsidP="00760EAF">
            <w:pPr>
              <w:spacing w:after="0" w:line="276" w:lineRule="auto"/>
              <w:ind w:left="0"/>
              <w:jc w:val="center"/>
            </w:pPr>
          </w:p>
        </w:tc>
      </w:tr>
      <w:tr w:rsidR="00F10A9E" w:rsidTr="00F10A9E">
        <w:trPr>
          <w:trHeight w:val="262"/>
        </w:trPr>
        <w:tc>
          <w:tcPr>
            <w:tcW w:w="0" w:type="auto"/>
            <w:vMerge/>
            <w:tcBorders>
              <w:top w:val="nil"/>
              <w:left w:val="single" w:sz="4" w:space="0" w:color="000000"/>
              <w:bottom w:val="nil"/>
              <w:right w:val="single" w:sz="4" w:space="0" w:color="000000"/>
            </w:tcBorders>
          </w:tcPr>
          <w:p w:rsidR="00F10A9E" w:rsidRDefault="00F10A9E">
            <w:pPr>
              <w:spacing w:after="0" w:line="276" w:lineRule="auto"/>
              <w:ind w:left="0" w:firstLine="0"/>
              <w:jc w:val="left"/>
            </w:pPr>
          </w:p>
        </w:tc>
        <w:tc>
          <w:tcPr>
            <w:tcW w:w="372"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26" w:firstLine="0"/>
              <w:jc w:val="left"/>
            </w:pPr>
            <w:r>
              <w:rPr>
                <w:sz w:val="22"/>
              </w:rPr>
              <w:t xml:space="preserve">1 </w:t>
            </w:r>
          </w:p>
        </w:tc>
        <w:tc>
          <w:tcPr>
            <w:tcW w:w="8164"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2" w:firstLine="0"/>
              <w:jc w:val="left"/>
            </w:pPr>
            <w:r>
              <w:rPr>
                <w:sz w:val="22"/>
              </w:rPr>
              <w:t xml:space="preserve">Изучение маркировок сталей и чугуна. </w:t>
            </w:r>
          </w:p>
        </w:tc>
        <w:tc>
          <w:tcPr>
            <w:tcW w:w="1691"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0" w:firstLine="0"/>
              <w:jc w:val="center"/>
            </w:pPr>
            <w:r>
              <w:rPr>
                <w:i/>
                <w:sz w:val="22"/>
              </w:rPr>
              <w:t xml:space="preserve">2 </w:t>
            </w:r>
          </w:p>
        </w:tc>
        <w:tc>
          <w:tcPr>
            <w:tcW w:w="1844" w:type="dxa"/>
            <w:vMerge/>
            <w:tcBorders>
              <w:left w:val="single" w:sz="4" w:space="0" w:color="000000"/>
              <w:right w:val="single" w:sz="4" w:space="0" w:color="000000"/>
            </w:tcBorders>
          </w:tcPr>
          <w:p w:rsidR="00F10A9E" w:rsidRDefault="00F10A9E" w:rsidP="00760EAF">
            <w:pPr>
              <w:spacing w:after="0" w:line="276" w:lineRule="auto"/>
              <w:ind w:left="0"/>
              <w:jc w:val="center"/>
            </w:pPr>
          </w:p>
        </w:tc>
      </w:tr>
      <w:tr w:rsidR="00F10A9E" w:rsidTr="00F10A9E">
        <w:trPr>
          <w:trHeight w:val="264"/>
        </w:trPr>
        <w:tc>
          <w:tcPr>
            <w:tcW w:w="0" w:type="auto"/>
            <w:vMerge/>
            <w:tcBorders>
              <w:top w:val="nil"/>
              <w:left w:val="single" w:sz="4" w:space="0" w:color="000000"/>
              <w:bottom w:val="nil"/>
              <w:right w:val="single" w:sz="4" w:space="0" w:color="000000"/>
            </w:tcBorders>
          </w:tcPr>
          <w:p w:rsidR="00F10A9E" w:rsidRDefault="00F10A9E">
            <w:pPr>
              <w:spacing w:after="0" w:line="276" w:lineRule="auto"/>
              <w:ind w:left="0" w:firstLine="0"/>
              <w:jc w:val="left"/>
            </w:pPr>
          </w:p>
        </w:tc>
        <w:tc>
          <w:tcPr>
            <w:tcW w:w="372"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26" w:firstLine="0"/>
              <w:jc w:val="left"/>
            </w:pPr>
            <w:r>
              <w:rPr>
                <w:sz w:val="22"/>
              </w:rPr>
              <w:t xml:space="preserve">2 </w:t>
            </w:r>
          </w:p>
        </w:tc>
        <w:tc>
          <w:tcPr>
            <w:tcW w:w="8164"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2" w:firstLine="0"/>
              <w:jc w:val="left"/>
            </w:pPr>
            <w:r>
              <w:rPr>
                <w:sz w:val="22"/>
              </w:rPr>
              <w:t xml:space="preserve">Изучение маркировок меди, алюминия и их сплавов. </w:t>
            </w:r>
          </w:p>
        </w:tc>
        <w:tc>
          <w:tcPr>
            <w:tcW w:w="1691"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0" w:firstLine="0"/>
              <w:jc w:val="center"/>
            </w:pPr>
            <w:r>
              <w:rPr>
                <w:i/>
                <w:sz w:val="22"/>
              </w:rPr>
              <w:t xml:space="preserve">2 </w:t>
            </w:r>
          </w:p>
        </w:tc>
        <w:tc>
          <w:tcPr>
            <w:tcW w:w="1844" w:type="dxa"/>
            <w:vMerge/>
            <w:tcBorders>
              <w:left w:val="single" w:sz="4" w:space="0" w:color="000000"/>
              <w:right w:val="single" w:sz="4" w:space="0" w:color="000000"/>
            </w:tcBorders>
          </w:tcPr>
          <w:p w:rsidR="00F10A9E" w:rsidRDefault="00F10A9E" w:rsidP="00760EAF">
            <w:pPr>
              <w:spacing w:after="0" w:line="276" w:lineRule="auto"/>
              <w:ind w:left="0"/>
              <w:jc w:val="center"/>
            </w:pPr>
          </w:p>
        </w:tc>
      </w:tr>
      <w:tr w:rsidR="00F10A9E" w:rsidTr="00F10A9E">
        <w:trPr>
          <w:trHeight w:val="264"/>
        </w:trPr>
        <w:tc>
          <w:tcPr>
            <w:tcW w:w="0" w:type="auto"/>
            <w:vMerge/>
            <w:tcBorders>
              <w:top w:val="nil"/>
              <w:left w:val="single" w:sz="4" w:space="0" w:color="000000"/>
              <w:bottom w:val="nil"/>
              <w:right w:val="single" w:sz="4" w:space="0" w:color="000000"/>
            </w:tcBorders>
          </w:tcPr>
          <w:p w:rsidR="00F10A9E" w:rsidRDefault="00F10A9E">
            <w:pPr>
              <w:spacing w:after="0" w:line="276" w:lineRule="auto"/>
              <w:ind w:left="0" w:firstLine="0"/>
              <w:jc w:val="left"/>
            </w:pPr>
          </w:p>
        </w:tc>
        <w:tc>
          <w:tcPr>
            <w:tcW w:w="372"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26" w:firstLine="0"/>
              <w:jc w:val="left"/>
            </w:pPr>
            <w:r>
              <w:rPr>
                <w:sz w:val="22"/>
              </w:rPr>
              <w:t xml:space="preserve">3 </w:t>
            </w:r>
          </w:p>
        </w:tc>
        <w:tc>
          <w:tcPr>
            <w:tcW w:w="8164"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2" w:firstLine="0"/>
              <w:jc w:val="left"/>
            </w:pPr>
            <w:r>
              <w:rPr>
                <w:sz w:val="22"/>
              </w:rPr>
              <w:t xml:space="preserve">Изучение характеристик наиболее распространенных марок стали и цветных металлов. </w:t>
            </w:r>
          </w:p>
        </w:tc>
        <w:tc>
          <w:tcPr>
            <w:tcW w:w="1691"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0" w:firstLine="0"/>
              <w:jc w:val="center"/>
            </w:pPr>
            <w:r>
              <w:rPr>
                <w:i/>
                <w:sz w:val="22"/>
              </w:rPr>
              <w:t xml:space="preserve">2 </w:t>
            </w:r>
          </w:p>
        </w:tc>
        <w:tc>
          <w:tcPr>
            <w:tcW w:w="1844" w:type="dxa"/>
            <w:vMerge/>
            <w:tcBorders>
              <w:left w:val="single" w:sz="4" w:space="0" w:color="000000"/>
              <w:right w:val="single" w:sz="4" w:space="0" w:color="000000"/>
            </w:tcBorders>
          </w:tcPr>
          <w:p w:rsidR="00F10A9E" w:rsidRDefault="00F10A9E" w:rsidP="00760EAF">
            <w:pPr>
              <w:spacing w:after="0" w:line="276" w:lineRule="auto"/>
              <w:ind w:left="0"/>
              <w:jc w:val="center"/>
            </w:pPr>
          </w:p>
        </w:tc>
      </w:tr>
      <w:tr w:rsidR="00F10A9E" w:rsidTr="00F10A9E">
        <w:trPr>
          <w:trHeight w:val="262"/>
        </w:trPr>
        <w:tc>
          <w:tcPr>
            <w:tcW w:w="0" w:type="auto"/>
            <w:vMerge/>
            <w:tcBorders>
              <w:top w:val="nil"/>
              <w:left w:val="single" w:sz="4" w:space="0" w:color="000000"/>
              <w:bottom w:val="single" w:sz="4" w:space="0" w:color="000000"/>
              <w:right w:val="single" w:sz="4" w:space="0" w:color="000000"/>
            </w:tcBorders>
          </w:tcPr>
          <w:p w:rsidR="00F10A9E" w:rsidRDefault="00F10A9E">
            <w:pPr>
              <w:spacing w:after="0" w:line="276" w:lineRule="auto"/>
              <w:ind w:left="0" w:firstLine="0"/>
              <w:jc w:val="left"/>
            </w:pPr>
          </w:p>
        </w:tc>
        <w:tc>
          <w:tcPr>
            <w:tcW w:w="8536" w:type="dxa"/>
            <w:gridSpan w:val="2"/>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0" w:firstLine="0"/>
              <w:jc w:val="left"/>
            </w:pPr>
            <w:r>
              <w:rPr>
                <w:sz w:val="22"/>
              </w:rPr>
              <w:t xml:space="preserve">Самостоятельная работа студента: подготовка рефератов (презентаций) по теме </w:t>
            </w:r>
          </w:p>
        </w:tc>
        <w:tc>
          <w:tcPr>
            <w:tcW w:w="1691" w:type="dxa"/>
            <w:tcBorders>
              <w:top w:val="single" w:sz="4" w:space="0" w:color="000000"/>
              <w:left w:val="single" w:sz="4" w:space="0" w:color="000000"/>
              <w:bottom w:val="single" w:sz="4" w:space="0" w:color="000000"/>
              <w:right w:val="single" w:sz="4" w:space="0" w:color="000000"/>
            </w:tcBorders>
          </w:tcPr>
          <w:p w:rsidR="00F10A9E" w:rsidRDefault="00F10A9E">
            <w:pPr>
              <w:spacing w:after="0" w:line="276" w:lineRule="auto"/>
              <w:ind w:left="0" w:firstLine="0"/>
              <w:jc w:val="center"/>
            </w:pPr>
            <w:r>
              <w:rPr>
                <w:i/>
                <w:sz w:val="22"/>
              </w:rPr>
              <w:t xml:space="preserve">2 </w:t>
            </w:r>
          </w:p>
        </w:tc>
        <w:tc>
          <w:tcPr>
            <w:tcW w:w="1844" w:type="dxa"/>
            <w:vMerge/>
            <w:tcBorders>
              <w:left w:val="single" w:sz="4" w:space="0" w:color="000000"/>
              <w:bottom w:val="single" w:sz="4" w:space="0" w:color="000000"/>
              <w:right w:val="single" w:sz="4" w:space="0" w:color="000000"/>
            </w:tcBorders>
          </w:tcPr>
          <w:p w:rsidR="00F10A9E" w:rsidRDefault="00F10A9E">
            <w:pPr>
              <w:spacing w:after="0" w:line="276" w:lineRule="auto"/>
              <w:ind w:left="0" w:firstLine="0"/>
              <w:jc w:val="center"/>
            </w:pPr>
          </w:p>
        </w:tc>
      </w:tr>
      <w:tr w:rsidR="00202A24" w:rsidTr="00F10A9E">
        <w:trPr>
          <w:trHeight w:val="516"/>
        </w:trPr>
        <w:tc>
          <w:tcPr>
            <w:tcW w:w="3476" w:type="dxa"/>
            <w:tcBorders>
              <w:top w:val="single" w:sz="4" w:space="0" w:color="000000"/>
              <w:left w:val="single" w:sz="4" w:space="0" w:color="000000"/>
              <w:bottom w:val="single" w:sz="4" w:space="0" w:color="000000"/>
              <w:right w:val="single" w:sz="4" w:space="0" w:color="000000"/>
            </w:tcBorders>
          </w:tcPr>
          <w:p w:rsidR="007F0680" w:rsidRDefault="00756B71">
            <w:pPr>
              <w:spacing w:after="0" w:line="276" w:lineRule="auto"/>
              <w:ind w:left="0" w:firstLine="0"/>
              <w:jc w:val="left"/>
            </w:pPr>
            <w:r>
              <w:rPr>
                <w:b/>
                <w:sz w:val="22"/>
              </w:rPr>
              <w:t xml:space="preserve">Раздел 2 Традиционные производственные процессы </w:t>
            </w:r>
          </w:p>
        </w:tc>
        <w:tc>
          <w:tcPr>
            <w:tcW w:w="8536" w:type="dxa"/>
            <w:gridSpan w:val="2"/>
            <w:tcBorders>
              <w:top w:val="single" w:sz="4" w:space="0" w:color="000000"/>
              <w:left w:val="single" w:sz="4" w:space="0" w:color="000000"/>
              <w:bottom w:val="single" w:sz="4" w:space="0" w:color="000000"/>
              <w:right w:val="single" w:sz="4" w:space="0" w:color="000000"/>
            </w:tcBorders>
          </w:tcPr>
          <w:p w:rsidR="007F0680" w:rsidRDefault="007F0680">
            <w:pPr>
              <w:spacing w:after="0" w:line="276" w:lineRule="auto"/>
              <w:ind w:left="0" w:firstLine="0"/>
              <w:jc w:val="left"/>
            </w:pPr>
          </w:p>
        </w:tc>
        <w:tc>
          <w:tcPr>
            <w:tcW w:w="1691" w:type="dxa"/>
            <w:tcBorders>
              <w:top w:val="single" w:sz="4" w:space="0" w:color="000000"/>
              <w:left w:val="single" w:sz="4" w:space="0" w:color="000000"/>
              <w:bottom w:val="single" w:sz="4" w:space="0" w:color="000000"/>
              <w:right w:val="single" w:sz="4" w:space="0" w:color="000000"/>
            </w:tcBorders>
            <w:vAlign w:val="center"/>
          </w:tcPr>
          <w:p w:rsidR="007F0680" w:rsidRDefault="00756B71">
            <w:pPr>
              <w:spacing w:after="0" w:line="276" w:lineRule="auto"/>
              <w:ind w:left="0" w:firstLine="0"/>
              <w:jc w:val="center"/>
            </w:pPr>
            <w:r>
              <w:rPr>
                <w:b/>
                <w:i/>
                <w:sz w:val="22"/>
              </w:rPr>
              <w:t>3</w:t>
            </w:r>
            <w:r w:rsidR="00C42815">
              <w:rPr>
                <w:b/>
                <w:i/>
                <w:sz w:val="22"/>
              </w:rPr>
              <w:t>4</w:t>
            </w:r>
          </w:p>
        </w:tc>
        <w:tc>
          <w:tcPr>
            <w:tcW w:w="1844" w:type="dxa"/>
            <w:tcBorders>
              <w:top w:val="single" w:sz="4" w:space="0" w:color="000000"/>
              <w:left w:val="single" w:sz="4" w:space="0" w:color="000000"/>
              <w:bottom w:val="single" w:sz="4" w:space="0" w:color="000000"/>
              <w:right w:val="single" w:sz="4" w:space="0" w:color="000000"/>
            </w:tcBorders>
          </w:tcPr>
          <w:p w:rsidR="007F0680" w:rsidRDefault="007F0680">
            <w:pPr>
              <w:spacing w:after="0" w:line="276" w:lineRule="auto"/>
              <w:ind w:left="0" w:firstLine="0"/>
              <w:jc w:val="center"/>
            </w:pPr>
          </w:p>
        </w:tc>
      </w:tr>
      <w:tr w:rsidR="00202A24" w:rsidTr="00F10A9E">
        <w:trPr>
          <w:trHeight w:val="264"/>
        </w:trPr>
        <w:tc>
          <w:tcPr>
            <w:tcW w:w="3476" w:type="dxa"/>
            <w:vMerge w:val="restart"/>
            <w:tcBorders>
              <w:top w:val="single" w:sz="4" w:space="0" w:color="000000"/>
              <w:left w:val="single" w:sz="4" w:space="0" w:color="000000"/>
              <w:bottom w:val="single" w:sz="4" w:space="0" w:color="000000"/>
              <w:right w:val="single" w:sz="4" w:space="0" w:color="000000"/>
            </w:tcBorders>
          </w:tcPr>
          <w:p w:rsidR="007F0680" w:rsidRDefault="00F10A9E">
            <w:pPr>
              <w:spacing w:after="0" w:line="276" w:lineRule="auto"/>
              <w:ind w:left="0" w:firstLine="0"/>
              <w:jc w:val="left"/>
            </w:pPr>
            <w:r>
              <w:rPr>
                <w:sz w:val="22"/>
              </w:rPr>
              <w:t>Тема 2</w:t>
            </w:r>
            <w:r w:rsidR="00756B71">
              <w:rPr>
                <w:sz w:val="22"/>
              </w:rPr>
              <w:t xml:space="preserve">.1 Литейное производство. </w:t>
            </w:r>
          </w:p>
        </w:tc>
        <w:tc>
          <w:tcPr>
            <w:tcW w:w="8536" w:type="dxa"/>
            <w:gridSpan w:val="2"/>
            <w:tcBorders>
              <w:top w:val="single" w:sz="4" w:space="0" w:color="000000"/>
              <w:left w:val="single" w:sz="4" w:space="0" w:color="000000"/>
              <w:bottom w:val="single" w:sz="4" w:space="0" w:color="000000"/>
              <w:right w:val="single" w:sz="4" w:space="0" w:color="000000"/>
            </w:tcBorders>
          </w:tcPr>
          <w:p w:rsidR="007F0680" w:rsidRDefault="00756B71">
            <w:pPr>
              <w:spacing w:after="0" w:line="276" w:lineRule="auto"/>
              <w:ind w:left="0" w:firstLine="0"/>
              <w:jc w:val="left"/>
            </w:pPr>
            <w:r>
              <w:rPr>
                <w:sz w:val="22"/>
              </w:rPr>
              <w:t xml:space="preserve">Со держание учебного материала: </w:t>
            </w:r>
          </w:p>
        </w:tc>
        <w:tc>
          <w:tcPr>
            <w:tcW w:w="1691" w:type="dxa"/>
            <w:vMerge w:val="restart"/>
            <w:tcBorders>
              <w:top w:val="single" w:sz="4" w:space="0" w:color="000000"/>
              <w:left w:val="single" w:sz="4" w:space="0" w:color="000000"/>
              <w:bottom w:val="single" w:sz="4" w:space="0" w:color="000000"/>
              <w:right w:val="single" w:sz="4" w:space="0" w:color="000000"/>
            </w:tcBorders>
          </w:tcPr>
          <w:p w:rsidR="007F0680" w:rsidRDefault="009312FF">
            <w:pPr>
              <w:spacing w:after="0" w:line="276" w:lineRule="auto"/>
              <w:ind w:left="0" w:firstLine="0"/>
              <w:jc w:val="center"/>
            </w:pPr>
            <w:r>
              <w:rPr>
                <w:i/>
                <w:sz w:val="22"/>
              </w:rPr>
              <w:t>4</w:t>
            </w:r>
            <w:r w:rsidR="00756B71">
              <w:rPr>
                <w:i/>
                <w:sz w:val="22"/>
              </w:rPr>
              <w:t xml:space="preserve"> </w:t>
            </w:r>
          </w:p>
        </w:tc>
        <w:tc>
          <w:tcPr>
            <w:tcW w:w="1844" w:type="dxa"/>
            <w:vMerge w:val="restart"/>
            <w:tcBorders>
              <w:top w:val="single" w:sz="4" w:space="0" w:color="000000"/>
              <w:left w:val="single" w:sz="4" w:space="0" w:color="000000"/>
              <w:bottom w:val="single" w:sz="4" w:space="0" w:color="000000"/>
              <w:right w:val="single" w:sz="4" w:space="0" w:color="000000"/>
            </w:tcBorders>
          </w:tcPr>
          <w:p w:rsidR="007F0680" w:rsidRDefault="00756B71">
            <w:pPr>
              <w:spacing w:after="118" w:line="240" w:lineRule="auto"/>
              <w:ind w:left="0" w:firstLine="0"/>
              <w:jc w:val="center"/>
            </w:pPr>
            <w:r>
              <w:rPr>
                <w:i/>
                <w:sz w:val="22"/>
              </w:rPr>
              <w:t xml:space="preserve"> </w:t>
            </w:r>
          </w:p>
          <w:p w:rsidR="007F0680" w:rsidRPr="00F10A9E" w:rsidRDefault="00F10A9E">
            <w:pPr>
              <w:spacing w:after="0" w:line="276" w:lineRule="auto"/>
              <w:ind w:left="0" w:firstLine="0"/>
              <w:jc w:val="left"/>
              <w:rPr>
                <w:sz w:val="24"/>
                <w:szCs w:val="24"/>
              </w:rPr>
            </w:pPr>
            <w:r w:rsidRPr="00F10A9E">
              <w:rPr>
                <w:sz w:val="24"/>
                <w:szCs w:val="24"/>
              </w:rPr>
              <w:t xml:space="preserve">ОК </w:t>
            </w:r>
            <w:r>
              <w:rPr>
                <w:sz w:val="24"/>
                <w:szCs w:val="24"/>
              </w:rPr>
              <w:t>02 ПК 1.3 ЛР 16</w:t>
            </w:r>
          </w:p>
        </w:tc>
      </w:tr>
      <w:tr w:rsidR="00202A24" w:rsidTr="00F10A9E">
        <w:trPr>
          <w:trHeight w:val="768"/>
        </w:trPr>
        <w:tc>
          <w:tcPr>
            <w:tcW w:w="0" w:type="auto"/>
            <w:vMerge/>
            <w:tcBorders>
              <w:top w:val="nil"/>
              <w:left w:val="single" w:sz="4" w:space="0" w:color="000000"/>
              <w:bottom w:val="single" w:sz="4" w:space="0" w:color="000000"/>
              <w:right w:val="single" w:sz="4" w:space="0" w:color="000000"/>
            </w:tcBorders>
          </w:tcPr>
          <w:p w:rsidR="007F0680" w:rsidRDefault="007F0680">
            <w:pPr>
              <w:spacing w:after="0" w:line="276" w:lineRule="auto"/>
              <w:ind w:left="0" w:firstLine="0"/>
              <w:jc w:val="left"/>
            </w:pPr>
          </w:p>
        </w:tc>
        <w:tc>
          <w:tcPr>
            <w:tcW w:w="372" w:type="dxa"/>
            <w:tcBorders>
              <w:top w:val="single" w:sz="4" w:space="0" w:color="000000"/>
              <w:left w:val="single" w:sz="4" w:space="0" w:color="000000"/>
              <w:bottom w:val="single" w:sz="4" w:space="0" w:color="000000"/>
              <w:right w:val="single" w:sz="4" w:space="0" w:color="000000"/>
            </w:tcBorders>
          </w:tcPr>
          <w:p w:rsidR="007F0680" w:rsidRDefault="00756B71">
            <w:pPr>
              <w:spacing w:after="0" w:line="276" w:lineRule="auto"/>
              <w:ind w:left="0" w:firstLine="0"/>
              <w:jc w:val="left"/>
            </w:pPr>
            <w:r>
              <w:rPr>
                <w:sz w:val="22"/>
              </w:rPr>
              <w:t xml:space="preserve">1 </w:t>
            </w:r>
          </w:p>
        </w:tc>
        <w:tc>
          <w:tcPr>
            <w:tcW w:w="8164" w:type="dxa"/>
            <w:tcBorders>
              <w:top w:val="single" w:sz="4" w:space="0" w:color="000000"/>
              <w:left w:val="single" w:sz="4" w:space="0" w:color="000000"/>
              <w:bottom w:val="single" w:sz="4" w:space="0" w:color="000000"/>
              <w:right w:val="single" w:sz="4" w:space="0" w:color="000000"/>
            </w:tcBorders>
          </w:tcPr>
          <w:p w:rsidR="007F0680" w:rsidRDefault="00756B71">
            <w:pPr>
              <w:spacing w:after="42" w:line="232" w:lineRule="auto"/>
              <w:ind w:left="2" w:firstLine="0"/>
              <w:jc w:val="left"/>
            </w:pPr>
            <w:r>
              <w:rPr>
                <w:sz w:val="22"/>
              </w:rPr>
              <w:t xml:space="preserve">Сущность литейного производства и его роль в машиностроении. Технологический процесс получения отливки. Получение отливок в разовые формы. Дефекты отливок. </w:t>
            </w:r>
          </w:p>
          <w:p w:rsidR="007F0680" w:rsidRDefault="00756B71">
            <w:pPr>
              <w:spacing w:after="0" w:line="276" w:lineRule="auto"/>
              <w:ind w:left="2" w:firstLine="0"/>
              <w:jc w:val="left"/>
            </w:pPr>
            <w:r>
              <w:rPr>
                <w:sz w:val="22"/>
              </w:rPr>
              <w:t xml:space="preserve">Специальные виды литья, применяемое оборудование. </w:t>
            </w:r>
          </w:p>
        </w:tc>
        <w:tc>
          <w:tcPr>
            <w:tcW w:w="1691" w:type="dxa"/>
            <w:vMerge/>
            <w:tcBorders>
              <w:top w:val="nil"/>
              <w:left w:val="single" w:sz="4" w:space="0" w:color="000000"/>
              <w:bottom w:val="single" w:sz="4" w:space="0" w:color="000000"/>
              <w:right w:val="single" w:sz="4" w:space="0" w:color="000000"/>
            </w:tcBorders>
          </w:tcPr>
          <w:p w:rsidR="007F0680" w:rsidRDefault="007F0680">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7F0680" w:rsidRDefault="007F0680">
            <w:pPr>
              <w:spacing w:after="0" w:line="276" w:lineRule="auto"/>
              <w:ind w:left="0" w:firstLine="0"/>
              <w:jc w:val="left"/>
            </w:pPr>
          </w:p>
        </w:tc>
      </w:tr>
    </w:tbl>
    <w:p w:rsidR="007F0680" w:rsidRDefault="007F0680" w:rsidP="00F10A9E">
      <w:pPr>
        <w:spacing w:after="44" w:line="246" w:lineRule="auto"/>
        <w:ind w:left="0" w:right="-15" w:firstLine="0"/>
        <w:jc w:val="left"/>
      </w:pPr>
    </w:p>
    <w:tbl>
      <w:tblPr>
        <w:tblStyle w:val="TableGrid"/>
        <w:tblW w:w="15547" w:type="dxa"/>
        <w:tblInd w:w="-708" w:type="dxa"/>
        <w:tblCellMar>
          <w:left w:w="106" w:type="dxa"/>
          <w:right w:w="53" w:type="dxa"/>
        </w:tblCellMar>
        <w:tblLook w:val="04A0" w:firstRow="1" w:lastRow="0" w:firstColumn="1" w:lastColumn="0" w:noHBand="0" w:noVBand="1"/>
      </w:tblPr>
      <w:tblGrid>
        <w:gridCol w:w="3508"/>
        <w:gridCol w:w="440"/>
        <w:gridCol w:w="8065"/>
        <w:gridCol w:w="1701"/>
        <w:gridCol w:w="1833"/>
      </w:tblGrid>
      <w:tr w:rsidR="005A011B" w:rsidTr="00F10A9E">
        <w:trPr>
          <w:trHeight w:val="262"/>
        </w:trPr>
        <w:tc>
          <w:tcPr>
            <w:tcW w:w="3508" w:type="dxa"/>
            <w:vMerge w:val="restart"/>
            <w:tcBorders>
              <w:top w:val="single" w:sz="4" w:space="0" w:color="000000"/>
              <w:left w:val="single" w:sz="4" w:space="0" w:color="000000"/>
              <w:bottom w:val="single" w:sz="4" w:space="0" w:color="000000"/>
              <w:right w:val="single" w:sz="4" w:space="0" w:color="000000"/>
            </w:tcBorders>
          </w:tcPr>
          <w:p w:rsidR="005A011B" w:rsidRDefault="00F10A9E">
            <w:pPr>
              <w:spacing w:after="0" w:line="232" w:lineRule="auto"/>
              <w:ind w:left="0" w:firstLine="0"/>
              <w:jc w:val="left"/>
            </w:pPr>
            <w:r>
              <w:rPr>
                <w:sz w:val="22"/>
              </w:rPr>
              <w:t>Тема 2</w:t>
            </w:r>
            <w:r w:rsidR="005A011B">
              <w:rPr>
                <w:sz w:val="22"/>
              </w:rPr>
              <w:t xml:space="preserve">.2 Обработка металлов давлением. </w:t>
            </w:r>
          </w:p>
          <w:p w:rsidR="005A011B" w:rsidRDefault="005A011B">
            <w:pPr>
              <w:spacing w:after="0" w:line="276" w:lineRule="auto"/>
              <w:ind w:left="0" w:firstLine="0"/>
              <w:jc w:val="center"/>
            </w:pPr>
          </w:p>
        </w:tc>
        <w:tc>
          <w:tcPr>
            <w:tcW w:w="8505" w:type="dxa"/>
            <w:gridSpan w:val="2"/>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0" w:firstLine="0"/>
              <w:jc w:val="left"/>
            </w:pPr>
            <w:r>
              <w:rPr>
                <w:sz w:val="22"/>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0" w:firstLine="0"/>
              <w:jc w:val="center"/>
            </w:pPr>
            <w:r>
              <w:rPr>
                <w:i/>
                <w:sz w:val="22"/>
              </w:rPr>
              <w:t xml:space="preserve">2 </w:t>
            </w:r>
          </w:p>
        </w:tc>
        <w:tc>
          <w:tcPr>
            <w:tcW w:w="1833" w:type="dxa"/>
            <w:vMerge w:val="restart"/>
            <w:tcBorders>
              <w:top w:val="single" w:sz="4" w:space="0" w:color="000000"/>
              <w:left w:val="single" w:sz="4" w:space="0" w:color="000000"/>
              <w:right w:val="single" w:sz="4" w:space="0" w:color="000000"/>
            </w:tcBorders>
          </w:tcPr>
          <w:p w:rsidR="00855135" w:rsidRDefault="005A011B" w:rsidP="00760EAF">
            <w:pPr>
              <w:spacing w:after="0" w:line="276" w:lineRule="auto"/>
              <w:ind w:left="0"/>
              <w:jc w:val="center"/>
            </w:pPr>
            <w:r>
              <w:rPr>
                <w:i/>
                <w:sz w:val="22"/>
              </w:rPr>
              <w:t xml:space="preserve"> </w:t>
            </w:r>
          </w:p>
          <w:p w:rsidR="00855135" w:rsidRDefault="00855135" w:rsidP="00855135"/>
          <w:p w:rsidR="005A011B" w:rsidRPr="00855135" w:rsidRDefault="005A011B" w:rsidP="00855135"/>
        </w:tc>
      </w:tr>
      <w:tr w:rsidR="005A011B" w:rsidTr="00F10A9E">
        <w:trPr>
          <w:trHeight w:val="771"/>
        </w:trPr>
        <w:tc>
          <w:tcPr>
            <w:tcW w:w="3508" w:type="dxa"/>
            <w:vMerge/>
            <w:tcBorders>
              <w:top w:val="nil"/>
              <w:left w:val="single" w:sz="4" w:space="0" w:color="000000"/>
              <w:bottom w:val="nil"/>
              <w:right w:val="single" w:sz="4" w:space="0" w:color="000000"/>
            </w:tcBorders>
          </w:tcPr>
          <w:p w:rsidR="005A011B" w:rsidRDefault="005A011B">
            <w:pPr>
              <w:spacing w:after="0" w:line="276" w:lineRule="auto"/>
              <w:ind w:left="0" w:firstLine="0"/>
              <w:jc w:val="left"/>
            </w:pPr>
          </w:p>
        </w:tc>
        <w:tc>
          <w:tcPr>
            <w:tcW w:w="440" w:type="dxa"/>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0" w:firstLine="0"/>
              <w:jc w:val="left"/>
            </w:pPr>
            <w:r>
              <w:rPr>
                <w:sz w:val="22"/>
              </w:rPr>
              <w:t xml:space="preserve">1 </w:t>
            </w:r>
          </w:p>
        </w:tc>
        <w:tc>
          <w:tcPr>
            <w:tcW w:w="8065" w:type="dxa"/>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2" w:firstLine="0"/>
              <w:jc w:val="left"/>
            </w:pPr>
            <w:r>
              <w:rPr>
                <w:sz w:val="22"/>
              </w:rPr>
              <w:t xml:space="preserve">Сущность процесса обработки давлением. Виды обработки давлением, их сущность и назначение. Оборудование для обработки давлением. Прокатка, прессование, волочение, ковка и штамповка. </w:t>
            </w:r>
          </w:p>
        </w:tc>
        <w:tc>
          <w:tcPr>
            <w:tcW w:w="1701" w:type="dxa"/>
            <w:vMerge/>
            <w:tcBorders>
              <w:top w:val="nil"/>
              <w:left w:val="single" w:sz="4" w:space="0" w:color="000000"/>
              <w:bottom w:val="single" w:sz="4" w:space="0" w:color="000000"/>
              <w:right w:val="single" w:sz="4" w:space="0" w:color="000000"/>
            </w:tcBorders>
          </w:tcPr>
          <w:p w:rsidR="005A011B" w:rsidRDefault="005A011B">
            <w:pPr>
              <w:spacing w:after="0" w:line="276" w:lineRule="auto"/>
              <w:ind w:left="0" w:firstLine="0"/>
              <w:jc w:val="left"/>
            </w:pPr>
          </w:p>
        </w:tc>
        <w:tc>
          <w:tcPr>
            <w:tcW w:w="1833" w:type="dxa"/>
            <w:vMerge/>
            <w:tcBorders>
              <w:left w:val="single" w:sz="4" w:space="0" w:color="000000"/>
              <w:right w:val="single" w:sz="4" w:space="0" w:color="000000"/>
            </w:tcBorders>
          </w:tcPr>
          <w:p w:rsidR="005A011B" w:rsidRDefault="005A011B" w:rsidP="00760EAF">
            <w:pPr>
              <w:spacing w:after="0" w:line="276" w:lineRule="auto"/>
              <w:ind w:left="0"/>
              <w:jc w:val="center"/>
            </w:pPr>
          </w:p>
        </w:tc>
      </w:tr>
      <w:tr w:rsidR="005A011B" w:rsidTr="00F10A9E">
        <w:trPr>
          <w:trHeight w:val="262"/>
        </w:trPr>
        <w:tc>
          <w:tcPr>
            <w:tcW w:w="3508" w:type="dxa"/>
            <w:vMerge/>
            <w:tcBorders>
              <w:top w:val="nil"/>
              <w:left w:val="single" w:sz="4" w:space="0" w:color="000000"/>
              <w:bottom w:val="single" w:sz="4" w:space="0" w:color="000000"/>
              <w:right w:val="single" w:sz="4" w:space="0" w:color="000000"/>
            </w:tcBorders>
          </w:tcPr>
          <w:p w:rsidR="005A011B" w:rsidRDefault="005A011B">
            <w:pPr>
              <w:spacing w:after="0" w:line="276" w:lineRule="auto"/>
              <w:ind w:left="0" w:firstLine="0"/>
              <w:jc w:val="left"/>
            </w:pPr>
          </w:p>
        </w:tc>
        <w:tc>
          <w:tcPr>
            <w:tcW w:w="8505" w:type="dxa"/>
            <w:gridSpan w:val="2"/>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0" w:firstLine="0"/>
              <w:jc w:val="left"/>
            </w:pPr>
            <w:r>
              <w:rPr>
                <w:sz w:val="22"/>
              </w:rPr>
              <w:t xml:space="preserve">Самостоятельная работа студента: подготовка рефератов (презентаций) по теме  </w:t>
            </w:r>
          </w:p>
        </w:tc>
        <w:tc>
          <w:tcPr>
            <w:tcW w:w="1701" w:type="dxa"/>
            <w:tcBorders>
              <w:top w:val="single" w:sz="4" w:space="0" w:color="000000"/>
              <w:left w:val="single" w:sz="4" w:space="0" w:color="000000"/>
              <w:bottom w:val="single" w:sz="4" w:space="0" w:color="000000"/>
              <w:right w:val="single" w:sz="4" w:space="0" w:color="000000"/>
            </w:tcBorders>
          </w:tcPr>
          <w:p w:rsidR="005A011B" w:rsidRDefault="005A011B" w:rsidP="00760EAF">
            <w:pPr>
              <w:spacing w:after="0" w:line="276" w:lineRule="auto"/>
              <w:ind w:left="0"/>
              <w:jc w:val="center"/>
            </w:pPr>
            <w:r>
              <w:rPr>
                <w:i/>
                <w:sz w:val="22"/>
              </w:rPr>
              <w:t xml:space="preserve">4 </w:t>
            </w:r>
          </w:p>
        </w:tc>
        <w:tc>
          <w:tcPr>
            <w:tcW w:w="1833" w:type="dxa"/>
            <w:vMerge/>
            <w:tcBorders>
              <w:left w:val="single" w:sz="4" w:space="0" w:color="000000"/>
              <w:right w:val="single" w:sz="4" w:space="0" w:color="000000"/>
            </w:tcBorders>
          </w:tcPr>
          <w:p w:rsidR="005A011B" w:rsidRDefault="005A011B" w:rsidP="00760EAF">
            <w:pPr>
              <w:spacing w:after="0" w:line="276" w:lineRule="auto"/>
              <w:ind w:left="0"/>
              <w:jc w:val="center"/>
            </w:pPr>
          </w:p>
        </w:tc>
      </w:tr>
      <w:tr w:rsidR="005A011B" w:rsidTr="00F10A9E">
        <w:trPr>
          <w:trHeight w:val="264"/>
        </w:trPr>
        <w:tc>
          <w:tcPr>
            <w:tcW w:w="3508" w:type="dxa"/>
            <w:vMerge w:val="restart"/>
            <w:tcBorders>
              <w:top w:val="single" w:sz="4" w:space="0" w:color="000000"/>
              <w:left w:val="single" w:sz="4" w:space="0" w:color="000000"/>
              <w:bottom w:val="single" w:sz="4" w:space="0" w:color="000000"/>
              <w:right w:val="single" w:sz="4" w:space="0" w:color="000000"/>
            </w:tcBorders>
            <w:vAlign w:val="center"/>
          </w:tcPr>
          <w:p w:rsidR="005A011B" w:rsidRDefault="00F10A9E">
            <w:pPr>
              <w:spacing w:after="0" w:line="276" w:lineRule="auto"/>
              <w:ind w:left="0" w:firstLine="0"/>
              <w:jc w:val="left"/>
            </w:pPr>
            <w:r>
              <w:rPr>
                <w:sz w:val="22"/>
              </w:rPr>
              <w:t>Тема 2</w:t>
            </w:r>
            <w:r w:rsidR="005A011B">
              <w:rPr>
                <w:sz w:val="22"/>
              </w:rPr>
              <w:t xml:space="preserve">.3 Термическая обработка конструкций. </w:t>
            </w:r>
          </w:p>
        </w:tc>
        <w:tc>
          <w:tcPr>
            <w:tcW w:w="8505" w:type="dxa"/>
            <w:gridSpan w:val="2"/>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0" w:firstLine="0"/>
              <w:jc w:val="left"/>
            </w:pPr>
            <w:r>
              <w:rPr>
                <w:sz w:val="22"/>
              </w:rPr>
              <w:t xml:space="preserve">Со 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0" w:firstLine="0"/>
              <w:jc w:val="center"/>
            </w:pPr>
            <w:r>
              <w:rPr>
                <w:i/>
                <w:sz w:val="22"/>
              </w:rPr>
              <w:t xml:space="preserve">2 </w:t>
            </w:r>
          </w:p>
        </w:tc>
        <w:tc>
          <w:tcPr>
            <w:tcW w:w="1833" w:type="dxa"/>
            <w:vMerge/>
            <w:tcBorders>
              <w:left w:val="single" w:sz="4" w:space="0" w:color="000000"/>
              <w:right w:val="single" w:sz="4" w:space="0" w:color="000000"/>
            </w:tcBorders>
          </w:tcPr>
          <w:p w:rsidR="005A011B" w:rsidRDefault="005A011B" w:rsidP="00760EAF">
            <w:pPr>
              <w:spacing w:after="0" w:line="276" w:lineRule="auto"/>
              <w:ind w:left="0"/>
              <w:jc w:val="center"/>
            </w:pPr>
          </w:p>
        </w:tc>
      </w:tr>
      <w:tr w:rsidR="005A011B" w:rsidTr="00F10A9E">
        <w:trPr>
          <w:trHeight w:val="610"/>
        </w:trPr>
        <w:tc>
          <w:tcPr>
            <w:tcW w:w="3508" w:type="dxa"/>
            <w:vMerge/>
            <w:tcBorders>
              <w:top w:val="nil"/>
              <w:left w:val="single" w:sz="4" w:space="0" w:color="000000"/>
              <w:bottom w:val="single" w:sz="4" w:space="0" w:color="000000"/>
              <w:right w:val="single" w:sz="4" w:space="0" w:color="000000"/>
            </w:tcBorders>
          </w:tcPr>
          <w:p w:rsidR="005A011B" w:rsidRDefault="005A011B">
            <w:pPr>
              <w:spacing w:after="0" w:line="276" w:lineRule="auto"/>
              <w:ind w:left="0" w:firstLine="0"/>
              <w:jc w:val="left"/>
            </w:pPr>
          </w:p>
        </w:tc>
        <w:tc>
          <w:tcPr>
            <w:tcW w:w="440" w:type="dxa"/>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26" w:firstLine="0"/>
              <w:jc w:val="left"/>
            </w:pPr>
            <w:r>
              <w:rPr>
                <w:sz w:val="22"/>
              </w:rPr>
              <w:t xml:space="preserve">1 </w:t>
            </w:r>
          </w:p>
        </w:tc>
        <w:tc>
          <w:tcPr>
            <w:tcW w:w="8065" w:type="dxa"/>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2" w:firstLine="0"/>
            </w:pPr>
            <w:r>
              <w:rPr>
                <w:sz w:val="22"/>
              </w:rPr>
              <w:t xml:space="preserve">Сущность и назначение термической обработки. Виды термической обработки, их сущность и назначение. Химико-термическая обработка металлов и сплавов, ее сущность, виды и назначение. </w:t>
            </w:r>
          </w:p>
        </w:tc>
        <w:tc>
          <w:tcPr>
            <w:tcW w:w="1701" w:type="dxa"/>
            <w:vMerge/>
            <w:tcBorders>
              <w:top w:val="nil"/>
              <w:left w:val="single" w:sz="4" w:space="0" w:color="000000"/>
              <w:bottom w:val="single" w:sz="4" w:space="0" w:color="000000"/>
              <w:right w:val="single" w:sz="4" w:space="0" w:color="000000"/>
            </w:tcBorders>
          </w:tcPr>
          <w:p w:rsidR="005A011B" w:rsidRDefault="005A011B">
            <w:pPr>
              <w:spacing w:after="0" w:line="276" w:lineRule="auto"/>
              <w:ind w:left="0" w:firstLine="0"/>
              <w:jc w:val="left"/>
            </w:pPr>
          </w:p>
        </w:tc>
        <w:tc>
          <w:tcPr>
            <w:tcW w:w="1833" w:type="dxa"/>
            <w:vMerge/>
            <w:tcBorders>
              <w:left w:val="single" w:sz="4" w:space="0" w:color="000000"/>
              <w:bottom w:val="single" w:sz="4" w:space="0" w:color="auto"/>
              <w:right w:val="single" w:sz="4" w:space="0" w:color="000000"/>
            </w:tcBorders>
          </w:tcPr>
          <w:p w:rsidR="005A011B" w:rsidRDefault="005A011B" w:rsidP="00760EAF">
            <w:pPr>
              <w:spacing w:after="0" w:line="276" w:lineRule="auto"/>
              <w:ind w:left="0"/>
              <w:jc w:val="center"/>
            </w:pPr>
          </w:p>
        </w:tc>
      </w:tr>
      <w:tr w:rsidR="005A011B" w:rsidTr="00F10A9E">
        <w:trPr>
          <w:trHeight w:val="262"/>
        </w:trPr>
        <w:tc>
          <w:tcPr>
            <w:tcW w:w="3508" w:type="dxa"/>
            <w:vMerge w:val="restart"/>
            <w:tcBorders>
              <w:top w:val="single" w:sz="4" w:space="0" w:color="000000"/>
              <w:left w:val="single" w:sz="4" w:space="0" w:color="000000"/>
              <w:bottom w:val="single" w:sz="4" w:space="0" w:color="000000"/>
              <w:right w:val="single" w:sz="4" w:space="0" w:color="000000"/>
            </w:tcBorders>
          </w:tcPr>
          <w:p w:rsidR="005A011B" w:rsidRDefault="00F10A9E">
            <w:pPr>
              <w:spacing w:after="0" w:line="276" w:lineRule="auto"/>
              <w:ind w:left="0" w:firstLine="0"/>
              <w:jc w:val="left"/>
            </w:pPr>
            <w:r>
              <w:rPr>
                <w:sz w:val="22"/>
              </w:rPr>
              <w:t>Тема 2</w:t>
            </w:r>
            <w:r w:rsidR="005A011B">
              <w:rPr>
                <w:sz w:val="22"/>
              </w:rPr>
              <w:t xml:space="preserve">.4 Обработка металлов </w:t>
            </w:r>
            <w:proofErr w:type="gramStart"/>
            <w:r w:rsidR="005A011B">
              <w:rPr>
                <w:sz w:val="22"/>
              </w:rPr>
              <w:t xml:space="preserve">резанием.  </w:t>
            </w:r>
            <w:r w:rsidR="005A011B">
              <w:rPr>
                <w:sz w:val="22"/>
              </w:rPr>
              <w:tab/>
            </w:r>
            <w:proofErr w:type="gramEnd"/>
          </w:p>
        </w:tc>
        <w:tc>
          <w:tcPr>
            <w:tcW w:w="8505" w:type="dxa"/>
            <w:gridSpan w:val="2"/>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0" w:firstLine="0"/>
              <w:jc w:val="left"/>
            </w:pPr>
            <w:r>
              <w:rPr>
                <w:sz w:val="22"/>
              </w:rPr>
              <w:t xml:space="preserve">Со 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0" w:firstLine="0"/>
              <w:jc w:val="center"/>
            </w:pPr>
            <w:r>
              <w:rPr>
                <w:i/>
                <w:sz w:val="22"/>
              </w:rPr>
              <w:t xml:space="preserve">2 </w:t>
            </w:r>
          </w:p>
        </w:tc>
        <w:tc>
          <w:tcPr>
            <w:tcW w:w="1833" w:type="dxa"/>
            <w:vMerge w:val="restart"/>
            <w:tcBorders>
              <w:top w:val="single" w:sz="4" w:space="0" w:color="auto"/>
              <w:left w:val="single" w:sz="4" w:space="0" w:color="000000"/>
              <w:right w:val="single" w:sz="4" w:space="0" w:color="000000"/>
            </w:tcBorders>
          </w:tcPr>
          <w:p w:rsidR="005A011B" w:rsidRPr="00F10A9E" w:rsidRDefault="00F10A9E" w:rsidP="00760EAF">
            <w:pPr>
              <w:spacing w:after="0" w:line="276" w:lineRule="auto"/>
              <w:ind w:left="0"/>
              <w:jc w:val="center"/>
              <w:rPr>
                <w:sz w:val="24"/>
                <w:szCs w:val="24"/>
              </w:rPr>
            </w:pPr>
            <w:r w:rsidRPr="00F10A9E">
              <w:rPr>
                <w:sz w:val="24"/>
                <w:szCs w:val="24"/>
              </w:rPr>
              <w:t>ОК 05</w:t>
            </w:r>
          </w:p>
          <w:p w:rsidR="00F10A9E" w:rsidRPr="00F10A9E" w:rsidRDefault="00F10A9E" w:rsidP="00760EAF">
            <w:pPr>
              <w:spacing w:after="0" w:line="276" w:lineRule="auto"/>
              <w:ind w:left="0"/>
              <w:jc w:val="center"/>
              <w:rPr>
                <w:sz w:val="24"/>
                <w:szCs w:val="24"/>
              </w:rPr>
            </w:pPr>
            <w:r w:rsidRPr="00F10A9E">
              <w:rPr>
                <w:sz w:val="24"/>
                <w:szCs w:val="24"/>
              </w:rPr>
              <w:t>ОК 07 ПК 2.4</w:t>
            </w:r>
          </w:p>
          <w:p w:rsidR="00F10A9E" w:rsidRDefault="00F10A9E" w:rsidP="00760EAF">
            <w:pPr>
              <w:spacing w:after="0" w:line="276" w:lineRule="auto"/>
              <w:ind w:left="0"/>
              <w:jc w:val="center"/>
            </w:pPr>
            <w:r w:rsidRPr="00F10A9E">
              <w:rPr>
                <w:sz w:val="24"/>
                <w:szCs w:val="24"/>
              </w:rPr>
              <w:t>ЛР 24</w:t>
            </w:r>
          </w:p>
        </w:tc>
      </w:tr>
      <w:tr w:rsidR="005A011B" w:rsidTr="00F10A9E">
        <w:trPr>
          <w:trHeight w:val="411"/>
        </w:trPr>
        <w:tc>
          <w:tcPr>
            <w:tcW w:w="3508" w:type="dxa"/>
            <w:vMerge/>
            <w:tcBorders>
              <w:top w:val="nil"/>
              <w:left w:val="single" w:sz="4" w:space="0" w:color="000000"/>
              <w:bottom w:val="nil"/>
              <w:right w:val="single" w:sz="4" w:space="0" w:color="000000"/>
            </w:tcBorders>
          </w:tcPr>
          <w:p w:rsidR="005A011B" w:rsidRDefault="005A011B">
            <w:pPr>
              <w:spacing w:after="0" w:line="276" w:lineRule="auto"/>
              <w:ind w:left="0" w:firstLine="0"/>
              <w:jc w:val="left"/>
            </w:pPr>
          </w:p>
        </w:tc>
        <w:tc>
          <w:tcPr>
            <w:tcW w:w="440" w:type="dxa"/>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0" w:firstLine="0"/>
              <w:jc w:val="left"/>
            </w:pPr>
            <w:r>
              <w:rPr>
                <w:sz w:val="22"/>
              </w:rPr>
              <w:t xml:space="preserve">1 </w:t>
            </w:r>
          </w:p>
        </w:tc>
        <w:tc>
          <w:tcPr>
            <w:tcW w:w="8065" w:type="dxa"/>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2" w:right="2171" w:firstLine="0"/>
              <w:jc w:val="left"/>
            </w:pPr>
            <w:r>
              <w:rPr>
                <w:sz w:val="22"/>
              </w:rPr>
              <w:t xml:space="preserve">Общие понятия об обработке металлов резанием.  Классификация металлорежущих станков. </w:t>
            </w:r>
          </w:p>
        </w:tc>
        <w:tc>
          <w:tcPr>
            <w:tcW w:w="1701" w:type="dxa"/>
            <w:vMerge/>
            <w:tcBorders>
              <w:top w:val="nil"/>
              <w:left w:val="single" w:sz="4" w:space="0" w:color="000000"/>
              <w:bottom w:val="single" w:sz="4" w:space="0" w:color="000000"/>
              <w:right w:val="single" w:sz="4" w:space="0" w:color="000000"/>
            </w:tcBorders>
          </w:tcPr>
          <w:p w:rsidR="005A011B" w:rsidRDefault="005A011B">
            <w:pPr>
              <w:spacing w:after="0" w:line="276" w:lineRule="auto"/>
              <w:ind w:left="0" w:firstLine="0"/>
              <w:jc w:val="left"/>
            </w:pPr>
          </w:p>
        </w:tc>
        <w:tc>
          <w:tcPr>
            <w:tcW w:w="1833" w:type="dxa"/>
            <w:vMerge/>
            <w:tcBorders>
              <w:left w:val="single" w:sz="4" w:space="0" w:color="000000"/>
              <w:right w:val="single" w:sz="4" w:space="0" w:color="000000"/>
            </w:tcBorders>
          </w:tcPr>
          <w:p w:rsidR="005A011B" w:rsidRDefault="005A011B" w:rsidP="00760EAF">
            <w:pPr>
              <w:spacing w:after="0" w:line="276" w:lineRule="auto"/>
              <w:ind w:left="0"/>
              <w:jc w:val="center"/>
            </w:pPr>
          </w:p>
        </w:tc>
      </w:tr>
      <w:tr w:rsidR="005A011B" w:rsidTr="00F10A9E">
        <w:trPr>
          <w:trHeight w:val="264"/>
        </w:trPr>
        <w:tc>
          <w:tcPr>
            <w:tcW w:w="3508" w:type="dxa"/>
            <w:vMerge/>
            <w:tcBorders>
              <w:top w:val="nil"/>
              <w:left w:val="single" w:sz="4" w:space="0" w:color="000000"/>
              <w:bottom w:val="nil"/>
              <w:right w:val="single" w:sz="4" w:space="0" w:color="000000"/>
            </w:tcBorders>
          </w:tcPr>
          <w:p w:rsidR="005A011B" w:rsidRDefault="005A011B">
            <w:pPr>
              <w:spacing w:after="0" w:line="276" w:lineRule="auto"/>
              <w:ind w:left="0" w:firstLine="0"/>
              <w:jc w:val="left"/>
            </w:pPr>
          </w:p>
        </w:tc>
        <w:tc>
          <w:tcPr>
            <w:tcW w:w="8505" w:type="dxa"/>
            <w:gridSpan w:val="2"/>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0" w:firstLine="0"/>
              <w:jc w:val="left"/>
            </w:pPr>
            <w:r>
              <w:rPr>
                <w:b/>
                <w:sz w:val="22"/>
              </w:rPr>
              <w:t xml:space="preserve">П </w:t>
            </w:r>
            <w:proofErr w:type="spellStart"/>
            <w:proofErr w:type="gramStart"/>
            <w:r>
              <w:rPr>
                <w:b/>
                <w:sz w:val="22"/>
              </w:rPr>
              <w:t>рактическиезанятия</w:t>
            </w:r>
            <w:proofErr w:type="spellEnd"/>
            <w:r>
              <w:rPr>
                <w:b/>
                <w:sz w:val="22"/>
              </w:rPr>
              <w:t xml:space="preserve">:  </w:t>
            </w:r>
            <w:proofErr w:type="gramEnd"/>
          </w:p>
        </w:tc>
        <w:tc>
          <w:tcPr>
            <w:tcW w:w="1701" w:type="dxa"/>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0" w:firstLine="0"/>
              <w:jc w:val="center"/>
            </w:pPr>
            <w:r>
              <w:rPr>
                <w:b/>
                <w:i/>
                <w:sz w:val="22"/>
              </w:rPr>
              <w:t xml:space="preserve">6 </w:t>
            </w:r>
          </w:p>
        </w:tc>
        <w:tc>
          <w:tcPr>
            <w:tcW w:w="1833" w:type="dxa"/>
            <w:vMerge/>
            <w:tcBorders>
              <w:left w:val="single" w:sz="4" w:space="0" w:color="000000"/>
              <w:right w:val="single" w:sz="4" w:space="0" w:color="000000"/>
            </w:tcBorders>
          </w:tcPr>
          <w:p w:rsidR="005A011B" w:rsidRDefault="005A011B" w:rsidP="00760EAF">
            <w:pPr>
              <w:spacing w:after="0" w:line="276" w:lineRule="auto"/>
              <w:ind w:left="0"/>
              <w:jc w:val="center"/>
            </w:pPr>
          </w:p>
        </w:tc>
      </w:tr>
      <w:tr w:rsidR="005A011B" w:rsidTr="00F10A9E">
        <w:trPr>
          <w:trHeight w:val="262"/>
        </w:trPr>
        <w:tc>
          <w:tcPr>
            <w:tcW w:w="3508" w:type="dxa"/>
            <w:vMerge/>
            <w:tcBorders>
              <w:top w:val="nil"/>
              <w:left w:val="single" w:sz="4" w:space="0" w:color="000000"/>
              <w:bottom w:val="nil"/>
              <w:right w:val="single" w:sz="4" w:space="0" w:color="000000"/>
            </w:tcBorders>
          </w:tcPr>
          <w:p w:rsidR="005A011B" w:rsidRDefault="005A011B">
            <w:pPr>
              <w:spacing w:after="0" w:line="276" w:lineRule="auto"/>
              <w:ind w:left="0" w:firstLine="0"/>
              <w:jc w:val="left"/>
            </w:pPr>
          </w:p>
        </w:tc>
        <w:tc>
          <w:tcPr>
            <w:tcW w:w="440" w:type="dxa"/>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0" w:firstLine="0"/>
              <w:jc w:val="left"/>
            </w:pPr>
            <w:r>
              <w:rPr>
                <w:sz w:val="22"/>
              </w:rPr>
              <w:t xml:space="preserve">1 </w:t>
            </w:r>
          </w:p>
        </w:tc>
        <w:tc>
          <w:tcPr>
            <w:tcW w:w="8065" w:type="dxa"/>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2" w:firstLine="0"/>
              <w:jc w:val="left"/>
            </w:pPr>
            <w:r>
              <w:rPr>
                <w:sz w:val="22"/>
              </w:rPr>
              <w:t xml:space="preserve">Обработка на токарных </w:t>
            </w:r>
            <w:proofErr w:type="gramStart"/>
            <w:r>
              <w:rPr>
                <w:sz w:val="22"/>
              </w:rPr>
              <w:t xml:space="preserve">станках.   </w:t>
            </w:r>
            <w:proofErr w:type="gramEnd"/>
          </w:p>
        </w:tc>
        <w:tc>
          <w:tcPr>
            <w:tcW w:w="1701" w:type="dxa"/>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0" w:firstLine="0"/>
              <w:jc w:val="center"/>
            </w:pPr>
            <w:r>
              <w:rPr>
                <w:i/>
                <w:sz w:val="22"/>
              </w:rPr>
              <w:t xml:space="preserve">2 </w:t>
            </w:r>
          </w:p>
        </w:tc>
        <w:tc>
          <w:tcPr>
            <w:tcW w:w="1833" w:type="dxa"/>
            <w:vMerge/>
            <w:tcBorders>
              <w:left w:val="single" w:sz="4" w:space="0" w:color="000000"/>
              <w:right w:val="single" w:sz="4" w:space="0" w:color="000000"/>
            </w:tcBorders>
          </w:tcPr>
          <w:p w:rsidR="005A011B" w:rsidRDefault="005A011B" w:rsidP="00760EAF">
            <w:pPr>
              <w:spacing w:after="0" w:line="276" w:lineRule="auto"/>
              <w:ind w:left="0"/>
              <w:jc w:val="center"/>
            </w:pPr>
          </w:p>
        </w:tc>
      </w:tr>
      <w:tr w:rsidR="005A011B" w:rsidTr="00F10A9E">
        <w:trPr>
          <w:trHeight w:val="264"/>
        </w:trPr>
        <w:tc>
          <w:tcPr>
            <w:tcW w:w="3508" w:type="dxa"/>
            <w:vMerge/>
            <w:tcBorders>
              <w:top w:val="nil"/>
              <w:left w:val="single" w:sz="4" w:space="0" w:color="000000"/>
              <w:bottom w:val="nil"/>
              <w:right w:val="single" w:sz="4" w:space="0" w:color="000000"/>
            </w:tcBorders>
          </w:tcPr>
          <w:p w:rsidR="005A011B" w:rsidRDefault="005A011B">
            <w:pPr>
              <w:spacing w:after="0" w:line="276" w:lineRule="auto"/>
              <w:ind w:left="0" w:firstLine="0"/>
              <w:jc w:val="left"/>
            </w:pPr>
          </w:p>
        </w:tc>
        <w:tc>
          <w:tcPr>
            <w:tcW w:w="440" w:type="dxa"/>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0" w:firstLine="0"/>
              <w:jc w:val="left"/>
            </w:pPr>
            <w:r>
              <w:rPr>
                <w:sz w:val="22"/>
              </w:rPr>
              <w:t xml:space="preserve">2 </w:t>
            </w:r>
          </w:p>
        </w:tc>
        <w:tc>
          <w:tcPr>
            <w:tcW w:w="8065" w:type="dxa"/>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2" w:firstLine="0"/>
              <w:jc w:val="left"/>
            </w:pPr>
            <w:r>
              <w:rPr>
                <w:sz w:val="22"/>
              </w:rPr>
              <w:t xml:space="preserve">Обработка на сверлильных </w:t>
            </w:r>
            <w:proofErr w:type="gramStart"/>
            <w:r>
              <w:rPr>
                <w:sz w:val="22"/>
              </w:rPr>
              <w:t xml:space="preserve">станках.  </w:t>
            </w:r>
            <w:proofErr w:type="gramEnd"/>
          </w:p>
        </w:tc>
        <w:tc>
          <w:tcPr>
            <w:tcW w:w="1701" w:type="dxa"/>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0" w:firstLine="0"/>
              <w:jc w:val="center"/>
            </w:pPr>
            <w:r>
              <w:rPr>
                <w:i/>
                <w:sz w:val="22"/>
              </w:rPr>
              <w:t xml:space="preserve">2 </w:t>
            </w:r>
          </w:p>
        </w:tc>
        <w:tc>
          <w:tcPr>
            <w:tcW w:w="1833" w:type="dxa"/>
            <w:vMerge/>
            <w:tcBorders>
              <w:left w:val="single" w:sz="4" w:space="0" w:color="000000"/>
              <w:right w:val="single" w:sz="4" w:space="0" w:color="000000"/>
            </w:tcBorders>
          </w:tcPr>
          <w:p w:rsidR="005A011B" w:rsidRDefault="005A011B" w:rsidP="00760EAF">
            <w:pPr>
              <w:spacing w:after="0" w:line="276" w:lineRule="auto"/>
              <w:ind w:left="0"/>
              <w:jc w:val="center"/>
            </w:pPr>
          </w:p>
        </w:tc>
      </w:tr>
      <w:tr w:rsidR="005A011B" w:rsidTr="00F10A9E">
        <w:trPr>
          <w:trHeight w:val="264"/>
        </w:trPr>
        <w:tc>
          <w:tcPr>
            <w:tcW w:w="3508" w:type="dxa"/>
            <w:vMerge/>
            <w:tcBorders>
              <w:top w:val="nil"/>
              <w:left w:val="single" w:sz="4" w:space="0" w:color="000000"/>
              <w:bottom w:val="nil"/>
              <w:right w:val="single" w:sz="4" w:space="0" w:color="000000"/>
            </w:tcBorders>
          </w:tcPr>
          <w:p w:rsidR="005A011B" w:rsidRDefault="005A011B">
            <w:pPr>
              <w:spacing w:after="0" w:line="276" w:lineRule="auto"/>
              <w:ind w:left="0" w:firstLine="0"/>
              <w:jc w:val="left"/>
            </w:pPr>
          </w:p>
        </w:tc>
        <w:tc>
          <w:tcPr>
            <w:tcW w:w="440" w:type="dxa"/>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0" w:firstLine="0"/>
              <w:jc w:val="left"/>
            </w:pPr>
            <w:r>
              <w:rPr>
                <w:sz w:val="22"/>
              </w:rPr>
              <w:t xml:space="preserve">3 </w:t>
            </w:r>
          </w:p>
        </w:tc>
        <w:tc>
          <w:tcPr>
            <w:tcW w:w="8065" w:type="dxa"/>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2" w:firstLine="0"/>
              <w:jc w:val="left"/>
            </w:pPr>
            <w:r>
              <w:rPr>
                <w:sz w:val="22"/>
              </w:rPr>
              <w:t xml:space="preserve">Обработка на фрезерных станках. </w:t>
            </w:r>
          </w:p>
        </w:tc>
        <w:tc>
          <w:tcPr>
            <w:tcW w:w="1701" w:type="dxa"/>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0" w:firstLine="0"/>
              <w:jc w:val="center"/>
            </w:pPr>
            <w:r>
              <w:rPr>
                <w:i/>
                <w:sz w:val="22"/>
              </w:rPr>
              <w:t xml:space="preserve">2 </w:t>
            </w:r>
          </w:p>
        </w:tc>
        <w:tc>
          <w:tcPr>
            <w:tcW w:w="1833" w:type="dxa"/>
            <w:vMerge/>
            <w:tcBorders>
              <w:left w:val="single" w:sz="4" w:space="0" w:color="000000"/>
              <w:right w:val="single" w:sz="4" w:space="0" w:color="000000"/>
            </w:tcBorders>
          </w:tcPr>
          <w:p w:rsidR="005A011B" w:rsidRDefault="005A011B" w:rsidP="00760EAF">
            <w:pPr>
              <w:spacing w:after="0" w:line="276" w:lineRule="auto"/>
              <w:ind w:left="0"/>
              <w:jc w:val="center"/>
            </w:pPr>
          </w:p>
        </w:tc>
      </w:tr>
      <w:tr w:rsidR="005A011B" w:rsidTr="00F10A9E">
        <w:trPr>
          <w:trHeight w:val="262"/>
        </w:trPr>
        <w:tc>
          <w:tcPr>
            <w:tcW w:w="3508" w:type="dxa"/>
            <w:vMerge/>
            <w:tcBorders>
              <w:top w:val="nil"/>
              <w:left w:val="single" w:sz="4" w:space="0" w:color="000000"/>
              <w:bottom w:val="single" w:sz="4" w:space="0" w:color="000000"/>
              <w:right w:val="single" w:sz="4" w:space="0" w:color="000000"/>
            </w:tcBorders>
          </w:tcPr>
          <w:p w:rsidR="005A011B" w:rsidRDefault="005A011B">
            <w:pPr>
              <w:spacing w:after="0" w:line="276" w:lineRule="auto"/>
              <w:ind w:left="0" w:firstLine="0"/>
              <w:jc w:val="left"/>
            </w:pPr>
          </w:p>
        </w:tc>
        <w:tc>
          <w:tcPr>
            <w:tcW w:w="8505" w:type="dxa"/>
            <w:gridSpan w:val="2"/>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0" w:firstLine="0"/>
              <w:jc w:val="left"/>
            </w:pPr>
            <w:r>
              <w:rPr>
                <w:sz w:val="22"/>
              </w:rPr>
              <w:t xml:space="preserve">Самостоятельная работа студента: подготовка рефератов (презентаций) по теме  </w:t>
            </w:r>
          </w:p>
        </w:tc>
        <w:tc>
          <w:tcPr>
            <w:tcW w:w="1701" w:type="dxa"/>
            <w:tcBorders>
              <w:top w:val="single" w:sz="4" w:space="0" w:color="000000"/>
              <w:left w:val="single" w:sz="4" w:space="0" w:color="000000"/>
              <w:bottom w:val="single" w:sz="4" w:space="0" w:color="000000"/>
              <w:right w:val="single" w:sz="4" w:space="0" w:color="000000"/>
            </w:tcBorders>
          </w:tcPr>
          <w:p w:rsidR="005A011B" w:rsidRDefault="005A011B">
            <w:pPr>
              <w:spacing w:after="0" w:line="276" w:lineRule="auto"/>
              <w:ind w:left="0" w:firstLine="0"/>
              <w:jc w:val="center"/>
            </w:pPr>
            <w:r>
              <w:rPr>
                <w:i/>
                <w:sz w:val="22"/>
              </w:rPr>
              <w:t xml:space="preserve">4 </w:t>
            </w:r>
          </w:p>
        </w:tc>
        <w:tc>
          <w:tcPr>
            <w:tcW w:w="1833" w:type="dxa"/>
            <w:vMerge/>
            <w:tcBorders>
              <w:left w:val="single" w:sz="4" w:space="0" w:color="000000"/>
              <w:bottom w:val="single" w:sz="4" w:space="0" w:color="000000"/>
              <w:right w:val="single" w:sz="4" w:space="0" w:color="000000"/>
            </w:tcBorders>
          </w:tcPr>
          <w:p w:rsidR="005A011B" w:rsidRDefault="005A011B">
            <w:pPr>
              <w:spacing w:after="0" w:line="276" w:lineRule="auto"/>
              <w:ind w:left="0" w:firstLine="0"/>
              <w:jc w:val="center"/>
            </w:pPr>
          </w:p>
        </w:tc>
      </w:tr>
      <w:tr w:rsidR="00816B8B" w:rsidTr="00F10A9E">
        <w:trPr>
          <w:trHeight w:val="264"/>
        </w:trPr>
        <w:tc>
          <w:tcPr>
            <w:tcW w:w="3508" w:type="dxa"/>
            <w:vMerge w:val="restart"/>
            <w:tcBorders>
              <w:top w:val="single" w:sz="4" w:space="0" w:color="000000"/>
              <w:left w:val="single" w:sz="4" w:space="0" w:color="000000"/>
              <w:bottom w:val="single" w:sz="4" w:space="0" w:color="000000"/>
              <w:right w:val="single" w:sz="4" w:space="0" w:color="000000"/>
            </w:tcBorders>
          </w:tcPr>
          <w:p w:rsidR="00816B8B" w:rsidRDefault="00F10A9E">
            <w:pPr>
              <w:spacing w:after="0" w:line="276" w:lineRule="auto"/>
              <w:ind w:left="0" w:firstLine="0"/>
              <w:jc w:val="left"/>
            </w:pPr>
            <w:r>
              <w:rPr>
                <w:sz w:val="22"/>
              </w:rPr>
              <w:t>Тема 2</w:t>
            </w:r>
            <w:r w:rsidR="00816B8B">
              <w:rPr>
                <w:sz w:val="22"/>
              </w:rPr>
              <w:t xml:space="preserve">.5 Процессы сборки. </w:t>
            </w:r>
          </w:p>
        </w:tc>
        <w:tc>
          <w:tcPr>
            <w:tcW w:w="8505" w:type="dxa"/>
            <w:gridSpan w:val="2"/>
            <w:tcBorders>
              <w:top w:val="single" w:sz="4" w:space="0" w:color="000000"/>
              <w:left w:val="single" w:sz="4" w:space="0" w:color="000000"/>
              <w:bottom w:val="single" w:sz="4" w:space="0" w:color="000000"/>
              <w:right w:val="single" w:sz="4" w:space="0" w:color="000000"/>
            </w:tcBorders>
          </w:tcPr>
          <w:p w:rsidR="00816B8B" w:rsidRDefault="00816B8B">
            <w:pPr>
              <w:spacing w:after="0" w:line="276" w:lineRule="auto"/>
              <w:ind w:left="0" w:firstLine="0"/>
              <w:jc w:val="left"/>
            </w:pPr>
            <w:r>
              <w:rPr>
                <w:sz w:val="22"/>
              </w:rPr>
              <w:t xml:space="preserve">Со 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tcPr>
          <w:p w:rsidR="00816B8B" w:rsidRDefault="00816B8B">
            <w:pPr>
              <w:spacing w:after="0" w:line="276" w:lineRule="auto"/>
              <w:ind w:left="0" w:firstLine="0"/>
              <w:jc w:val="center"/>
            </w:pPr>
            <w:r>
              <w:rPr>
                <w:i/>
                <w:sz w:val="22"/>
              </w:rPr>
              <w:t xml:space="preserve">2 </w:t>
            </w:r>
          </w:p>
        </w:tc>
        <w:tc>
          <w:tcPr>
            <w:tcW w:w="1833" w:type="dxa"/>
            <w:vMerge w:val="restart"/>
            <w:tcBorders>
              <w:top w:val="single" w:sz="4" w:space="0" w:color="000000"/>
              <w:left w:val="single" w:sz="4" w:space="0" w:color="000000"/>
              <w:right w:val="single" w:sz="4" w:space="0" w:color="000000"/>
            </w:tcBorders>
          </w:tcPr>
          <w:p w:rsidR="00855135" w:rsidRDefault="00816B8B" w:rsidP="00760EAF">
            <w:pPr>
              <w:spacing w:after="0" w:line="276" w:lineRule="auto"/>
              <w:ind w:left="0"/>
              <w:jc w:val="center"/>
            </w:pPr>
            <w:r>
              <w:rPr>
                <w:i/>
                <w:sz w:val="22"/>
              </w:rPr>
              <w:t xml:space="preserve"> </w:t>
            </w:r>
          </w:p>
          <w:p w:rsidR="00855135" w:rsidRDefault="00855135" w:rsidP="00855135"/>
          <w:p w:rsidR="00816B8B" w:rsidRPr="00855135" w:rsidRDefault="00F10A9E" w:rsidP="00855135">
            <w:r>
              <w:rPr>
                <w:i/>
                <w:sz w:val="22"/>
              </w:rPr>
              <w:t>ОК 04 ПК 3.1</w:t>
            </w:r>
          </w:p>
        </w:tc>
      </w:tr>
      <w:tr w:rsidR="00816B8B" w:rsidTr="00F10A9E">
        <w:trPr>
          <w:trHeight w:val="410"/>
        </w:trPr>
        <w:tc>
          <w:tcPr>
            <w:tcW w:w="3508" w:type="dxa"/>
            <w:vMerge/>
            <w:tcBorders>
              <w:top w:val="nil"/>
              <w:left w:val="single" w:sz="4" w:space="0" w:color="000000"/>
              <w:bottom w:val="nil"/>
              <w:right w:val="single" w:sz="4" w:space="0" w:color="000000"/>
            </w:tcBorders>
          </w:tcPr>
          <w:p w:rsidR="00816B8B" w:rsidRDefault="00816B8B">
            <w:pPr>
              <w:spacing w:after="0" w:line="276" w:lineRule="auto"/>
              <w:ind w:left="0" w:firstLine="0"/>
              <w:jc w:val="left"/>
            </w:pPr>
          </w:p>
        </w:tc>
        <w:tc>
          <w:tcPr>
            <w:tcW w:w="440" w:type="dxa"/>
            <w:tcBorders>
              <w:top w:val="single" w:sz="4" w:space="0" w:color="000000"/>
              <w:left w:val="single" w:sz="4" w:space="0" w:color="000000"/>
              <w:bottom w:val="single" w:sz="4" w:space="0" w:color="000000"/>
              <w:right w:val="single" w:sz="4" w:space="0" w:color="000000"/>
            </w:tcBorders>
          </w:tcPr>
          <w:p w:rsidR="00816B8B" w:rsidRDefault="00816B8B">
            <w:pPr>
              <w:spacing w:after="0" w:line="276" w:lineRule="auto"/>
              <w:ind w:left="0" w:firstLine="0"/>
              <w:jc w:val="left"/>
            </w:pPr>
            <w:r>
              <w:rPr>
                <w:sz w:val="22"/>
              </w:rPr>
              <w:t xml:space="preserve">1 </w:t>
            </w:r>
          </w:p>
        </w:tc>
        <w:tc>
          <w:tcPr>
            <w:tcW w:w="8065" w:type="dxa"/>
            <w:tcBorders>
              <w:top w:val="single" w:sz="4" w:space="0" w:color="000000"/>
              <w:left w:val="single" w:sz="4" w:space="0" w:color="000000"/>
              <w:bottom w:val="single" w:sz="4" w:space="0" w:color="000000"/>
              <w:right w:val="single" w:sz="4" w:space="0" w:color="000000"/>
            </w:tcBorders>
          </w:tcPr>
          <w:p w:rsidR="00816B8B" w:rsidRDefault="00816B8B">
            <w:pPr>
              <w:spacing w:after="0" w:line="276" w:lineRule="auto"/>
              <w:ind w:left="2" w:firstLine="0"/>
              <w:jc w:val="left"/>
            </w:pPr>
            <w:r>
              <w:rPr>
                <w:sz w:val="22"/>
              </w:rPr>
              <w:t xml:space="preserve">Определение изделия, детали, сборочной единицы, комплекса, комплект. </w:t>
            </w:r>
            <w:r>
              <w:rPr>
                <w:sz w:val="22"/>
              </w:rPr>
              <w:lastRenderedPageBreak/>
              <w:t xml:space="preserve">Определение цикла сборки. Основные методы сборки и контроля. </w:t>
            </w:r>
          </w:p>
        </w:tc>
        <w:tc>
          <w:tcPr>
            <w:tcW w:w="1701" w:type="dxa"/>
            <w:vMerge/>
            <w:tcBorders>
              <w:top w:val="nil"/>
              <w:left w:val="single" w:sz="4" w:space="0" w:color="000000"/>
              <w:bottom w:val="single" w:sz="4" w:space="0" w:color="000000"/>
              <w:right w:val="single" w:sz="4" w:space="0" w:color="000000"/>
            </w:tcBorders>
          </w:tcPr>
          <w:p w:rsidR="00816B8B" w:rsidRDefault="00816B8B">
            <w:pPr>
              <w:spacing w:after="0" w:line="276" w:lineRule="auto"/>
              <w:ind w:left="0" w:firstLine="0"/>
              <w:jc w:val="left"/>
            </w:pPr>
          </w:p>
        </w:tc>
        <w:tc>
          <w:tcPr>
            <w:tcW w:w="1833" w:type="dxa"/>
            <w:vMerge/>
            <w:tcBorders>
              <w:left w:val="single" w:sz="4" w:space="0" w:color="000000"/>
              <w:right w:val="single" w:sz="4" w:space="0" w:color="000000"/>
            </w:tcBorders>
          </w:tcPr>
          <w:p w:rsidR="00816B8B" w:rsidRDefault="00816B8B" w:rsidP="00760EAF">
            <w:pPr>
              <w:spacing w:after="0" w:line="276" w:lineRule="auto"/>
              <w:ind w:left="0"/>
              <w:jc w:val="center"/>
            </w:pPr>
          </w:p>
        </w:tc>
      </w:tr>
      <w:tr w:rsidR="00816B8B" w:rsidTr="00F10A9E">
        <w:trPr>
          <w:trHeight w:val="262"/>
        </w:trPr>
        <w:tc>
          <w:tcPr>
            <w:tcW w:w="3508" w:type="dxa"/>
            <w:vMerge/>
            <w:tcBorders>
              <w:top w:val="nil"/>
              <w:left w:val="single" w:sz="4" w:space="0" w:color="000000"/>
              <w:bottom w:val="single" w:sz="4" w:space="0" w:color="000000"/>
              <w:right w:val="single" w:sz="4" w:space="0" w:color="000000"/>
            </w:tcBorders>
          </w:tcPr>
          <w:p w:rsidR="00816B8B" w:rsidRDefault="00816B8B">
            <w:pPr>
              <w:spacing w:after="0" w:line="276" w:lineRule="auto"/>
              <w:ind w:left="0" w:firstLine="0"/>
              <w:jc w:val="left"/>
            </w:pPr>
          </w:p>
        </w:tc>
        <w:tc>
          <w:tcPr>
            <w:tcW w:w="8505" w:type="dxa"/>
            <w:gridSpan w:val="2"/>
            <w:tcBorders>
              <w:top w:val="single" w:sz="4" w:space="0" w:color="000000"/>
              <w:left w:val="single" w:sz="4" w:space="0" w:color="000000"/>
              <w:bottom w:val="single" w:sz="4" w:space="0" w:color="000000"/>
              <w:right w:val="single" w:sz="4" w:space="0" w:color="000000"/>
            </w:tcBorders>
          </w:tcPr>
          <w:p w:rsidR="00816B8B" w:rsidRDefault="00816B8B">
            <w:pPr>
              <w:spacing w:after="0" w:line="276" w:lineRule="auto"/>
              <w:ind w:left="0" w:firstLine="0"/>
              <w:jc w:val="left"/>
            </w:pPr>
            <w:r>
              <w:rPr>
                <w:sz w:val="22"/>
              </w:rPr>
              <w:t xml:space="preserve">Самостоятельная работа студента: подготовка рефератов (презентаций) по теме  </w:t>
            </w:r>
          </w:p>
        </w:tc>
        <w:tc>
          <w:tcPr>
            <w:tcW w:w="1701" w:type="dxa"/>
            <w:tcBorders>
              <w:top w:val="single" w:sz="4" w:space="0" w:color="000000"/>
              <w:left w:val="single" w:sz="4" w:space="0" w:color="000000"/>
              <w:bottom w:val="single" w:sz="4" w:space="0" w:color="000000"/>
              <w:right w:val="single" w:sz="4" w:space="0" w:color="000000"/>
            </w:tcBorders>
          </w:tcPr>
          <w:p w:rsidR="00816B8B" w:rsidRDefault="00816B8B">
            <w:pPr>
              <w:spacing w:after="0" w:line="276" w:lineRule="auto"/>
              <w:ind w:left="0" w:firstLine="0"/>
              <w:jc w:val="center"/>
            </w:pPr>
            <w:r>
              <w:rPr>
                <w:i/>
                <w:sz w:val="22"/>
              </w:rPr>
              <w:t xml:space="preserve">2 </w:t>
            </w:r>
          </w:p>
        </w:tc>
        <w:tc>
          <w:tcPr>
            <w:tcW w:w="1833" w:type="dxa"/>
            <w:vMerge/>
            <w:tcBorders>
              <w:left w:val="single" w:sz="4" w:space="0" w:color="000000"/>
              <w:right w:val="single" w:sz="4" w:space="0" w:color="000000"/>
            </w:tcBorders>
          </w:tcPr>
          <w:p w:rsidR="00816B8B" w:rsidRDefault="00816B8B" w:rsidP="00760EAF">
            <w:pPr>
              <w:spacing w:after="0" w:line="276" w:lineRule="auto"/>
              <w:ind w:left="0"/>
              <w:jc w:val="center"/>
            </w:pPr>
          </w:p>
        </w:tc>
      </w:tr>
      <w:tr w:rsidR="00816B8B" w:rsidTr="00F10A9E">
        <w:trPr>
          <w:trHeight w:val="264"/>
        </w:trPr>
        <w:tc>
          <w:tcPr>
            <w:tcW w:w="3508" w:type="dxa"/>
            <w:vMerge w:val="restart"/>
            <w:tcBorders>
              <w:top w:val="single" w:sz="4" w:space="0" w:color="000000"/>
              <w:left w:val="single" w:sz="4" w:space="0" w:color="000000"/>
              <w:bottom w:val="single" w:sz="4" w:space="0" w:color="000000"/>
              <w:right w:val="single" w:sz="4" w:space="0" w:color="000000"/>
            </w:tcBorders>
          </w:tcPr>
          <w:p w:rsidR="00816B8B" w:rsidRDefault="00F10A9E">
            <w:pPr>
              <w:spacing w:after="0" w:line="276" w:lineRule="auto"/>
              <w:ind w:left="0" w:firstLine="0"/>
              <w:jc w:val="left"/>
            </w:pPr>
            <w:r>
              <w:rPr>
                <w:sz w:val="22"/>
              </w:rPr>
              <w:t>Тема 2</w:t>
            </w:r>
            <w:r w:rsidR="00816B8B">
              <w:rPr>
                <w:sz w:val="22"/>
              </w:rPr>
              <w:t xml:space="preserve">.6 Сварочное производство. </w:t>
            </w:r>
          </w:p>
        </w:tc>
        <w:tc>
          <w:tcPr>
            <w:tcW w:w="8505" w:type="dxa"/>
            <w:gridSpan w:val="2"/>
            <w:tcBorders>
              <w:top w:val="single" w:sz="4" w:space="0" w:color="000000"/>
              <w:left w:val="single" w:sz="4" w:space="0" w:color="000000"/>
              <w:bottom w:val="single" w:sz="4" w:space="0" w:color="000000"/>
              <w:right w:val="single" w:sz="4" w:space="0" w:color="000000"/>
            </w:tcBorders>
          </w:tcPr>
          <w:p w:rsidR="00816B8B" w:rsidRDefault="00816B8B">
            <w:pPr>
              <w:spacing w:after="0" w:line="276" w:lineRule="auto"/>
              <w:ind w:left="0" w:firstLine="0"/>
              <w:jc w:val="left"/>
            </w:pPr>
            <w:r>
              <w:rPr>
                <w:sz w:val="22"/>
              </w:rPr>
              <w:t xml:space="preserve">Со 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tcPr>
          <w:p w:rsidR="00816B8B" w:rsidRDefault="00816B8B">
            <w:pPr>
              <w:spacing w:after="0" w:line="276" w:lineRule="auto"/>
              <w:ind w:left="0" w:firstLine="0"/>
              <w:jc w:val="center"/>
            </w:pPr>
            <w:r>
              <w:rPr>
                <w:i/>
                <w:sz w:val="22"/>
              </w:rPr>
              <w:t xml:space="preserve">2 </w:t>
            </w:r>
          </w:p>
        </w:tc>
        <w:tc>
          <w:tcPr>
            <w:tcW w:w="1833" w:type="dxa"/>
            <w:vMerge/>
            <w:tcBorders>
              <w:left w:val="single" w:sz="4" w:space="0" w:color="000000"/>
              <w:right w:val="single" w:sz="4" w:space="0" w:color="000000"/>
            </w:tcBorders>
          </w:tcPr>
          <w:p w:rsidR="00816B8B" w:rsidRDefault="00816B8B">
            <w:pPr>
              <w:spacing w:after="0" w:line="276" w:lineRule="auto"/>
              <w:ind w:left="0" w:firstLine="0"/>
              <w:jc w:val="center"/>
            </w:pPr>
          </w:p>
        </w:tc>
      </w:tr>
      <w:tr w:rsidR="00816B8B" w:rsidTr="00F10A9E">
        <w:trPr>
          <w:trHeight w:val="410"/>
        </w:trPr>
        <w:tc>
          <w:tcPr>
            <w:tcW w:w="3508" w:type="dxa"/>
            <w:vMerge/>
            <w:tcBorders>
              <w:top w:val="nil"/>
              <w:left w:val="single" w:sz="4" w:space="0" w:color="000000"/>
              <w:bottom w:val="nil"/>
              <w:right w:val="single" w:sz="4" w:space="0" w:color="000000"/>
            </w:tcBorders>
          </w:tcPr>
          <w:p w:rsidR="00816B8B" w:rsidRDefault="00816B8B">
            <w:pPr>
              <w:spacing w:after="0" w:line="276" w:lineRule="auto"/>
              <w:ind w:left="0" w:firstLine="0"/>
              <w:jc w:val="left"/>
            </w:pPr>
          </w:p>
        </w:tc>
        <w:tc>
          <w:tcPr>
            <w:tcW w:w="440" w:type="dxa"/>
            <w:tcBorders>
              <w:top w:val="single" w:sz="4" w:space="0" w:color="000000"/>
              <w:left w:val="single" w:sz="4" w:space="0" w:color="000000"/>
              <w:bottom w:val="single" w:sz="4" w:space="0" w:color="000000"/>
              <w:right w:val="single" w:sz="4" w:space="0" w:color="000000"/>
            </w:tcBorders>
          </w:tcPr>
          <w:p w:rsidR="00816B8B" w:rsidRDefault="00816B8B">
            <w:pPr>
              <w:spacing w:after="0" w:line="276" w:lineRule="auto"/>
              <w:ind w:left="0" w:firstLine="0"/>
              <w:jc w:val="left"/>
            </w:pPr>
            <w:r>
              <w:rPr>
                <w:sz w:val="22"/>
              </w:rPr>
              <w:t xml:space="preserve">1 </w:t>
            </w:r>
          </w:p>
        </w:tc>
        <w:tc>
          <w:tcPr>
            <w:tcW w:w="8065" w:type="dxa"/>
            <w:tcBorders>
              <w:top w:val="single" w:sz="4" w:space="0" w:color="000000"/>
              <w:left w:val="single" w:sz="4" w:space="0" w:color="000000"/>
              <w:bottom w:val="single" w:sz="4" w:space="0" w:color="000000"/>
              <w:right w:val="single" w:sz="4" w:space="0" w:color="000000"/>
            </w:tcBorders>
          </w:tcPr>
          <w:p w:rsidR="00816B8B" w:rsidRDefault="00816B8B">
            <w:pPr>
              <w:spacing w:after="0" w:line="240" w:lineRule="auto"/>
              <w:ind w:left="2" w:firstLine="0"/>
              <w:jc w:val="left"/>
            </w:pPr>
            <w:r>
              <w:rPr>
                <w:sz w:val="22"/>
              </w:rPr>
              <w:t xml:space="preserve">Сварка давлением, ее разновидности.  </w:t>
            </w:r>
          </w:p>
          <w:p w:rsidR="00816B8B" w:rsidRDefault="00816B8B">
            <w:pPr>
              <w:spacing w:after="0" w:line="276" w:lineRule="auto"/>
              <w:ind w:left="2" w:firstLine="0"/>
              <w:jc w:val="left"/>
            </w:pPr>
            <w:r>
              <w:rPr>
                <w:sz w:val="22"/>
              </w:rPr>
              <w:t xml:space="preserve">Сварка плавлением, ее разновидности. </w:t>
            </w:r>
          </w:p>
        </w:tc>
        <w:tc>
          <w:tcPr>
            <w:tcW w:w="1701" w:type="dxa"/>
            <w:vMerge/>
            <w:tcBorders>
              <w:top w:val="nil"/>
              <w:left w:val="single" w:sz="4" w:space="0" w:color="000000"/>
              <w:bottom w:val="single" w:sz="4" w:space="0" w:color="000000"/>
              <w:right w:val="single" w:sz="4" w:space="0" w:color="000000"/>
            </w:tcBorders>
          </w:tcPr>
          <w:p w:rsidR="00816B8B" w:rsidRDefault="00816B8B">
            <w:pPr>
              <w:spacing w:after="0" w:line="276" w:lineRule="auto"/>
              <w:ind w:left="0" w:firstLine="0"/>
              <w:jc w:val="left"/>
            </w:pPr>
          </w:p>
        </w:tc>
        <w:tc>
          <w:tcPr>
            <w:tcW w:w="1833" w:type="dxa"/>
            <w:vMerge/>
            <w:tcBorders>
              <w:left w:val="single" w:sz="4" w:space="0" w:color="000000"/>
              <w:right w:val="single" w:sz="4" w:space="0" w:color="000000"/>
            </w:tcBorders>
          </w:tcPr>
          <w:p w:rsidR="00816B8B" w:rsidRDefault="00816B8B">
            <w:pPr>
              <w:spacing w:after="0" w:line="276" w:lineRule="auto"/>
              <w:ind w:left="0" w:firstLine="0"/>
              <w:jc w:val="left"/>
            </w:pPr>
          </w:p>
        </w:tc>
      </w:tr>
      <w:tr w:rsidR="00816B8B" w:rsidTr="00F10A9E">
        <w:trPr>
          <w:trHeight w:val="262"/>
        </w:trPr>
        <w:tc>
          <w:tcPr>
            <w:tcW w:w="3508" w:type="dxa"/>
            <w:vMerge/>
            <w:tcBorders>
              <w:top w:val="nil"/>
              <w:left w:val="single" w:sz="4" w:space="0" w:color="000000"/>
              <w:bottom w:val="nil"/>
              <w:right w:val="single" w:sz="4" w:space="0" w:color="000000"/>
            </w:tcBorders>
          </w:tcPr>
          <w:p w:rsidR="00816B8B" w:rsidRDefault="00816B8B">
            <w:pPr>
              <w:spacing w:after="0" w:line="276" w:lineRule="auto"/>
              <w:ind w:left="0" w:firstLine="0"/>
              <w:jc w:val="left"/>
            </w:pPr>
          </w:p>
        </w:tc>
        <w:tc>
          <w:tcPr>
            <w:tcW w:w="8505" w:type="dxa"/>
            <w:gridSpan w:val="2"/>
            <w:tcBorders>
              <w:top w:val="single" w:sz="4" w:space="0" w:color="000000"/>
              <w:left w:val="single" w:sz="4" w:space="0" w:color="000000"/>
              <w:bottom w:val="single" w:sz="4" w:space="0" w:color="000000"/>
              <w:right w:val="single" w:sz="4" w:space="0" w:color="000000"/>
            </w:tcBorders>
          </w:tcPr>
          <w:p w:rsidR="00816B8B" w:rsidRDefault="00816B8B">
            <w:pPr>
              <w:spacing w:after="0" w:line="276" w:lineRule="auto"/>
              <w:ind w:left="0" w:firstLine="0"/>
              <w:jc w:val="left"/>
            </w:pPr>
            <w:r>
              <w:rPr>
                <w:b/>
                <w:sz w:val="22"/>
              </w:rPr>
              <w:t xml:space="preserve">П </w:t>
            </w:r>
            <w:proofErr w:type="spellStart"/>
            <w:r>
              <w:rPr>
                <w:b/>
                <w:sz w:val="22"/>
              </w:rPr>
              <w:t>рактические</w:t>
            </w:r>
            <w:proofErr w:type="spellEnd"/>
            <w:r>
              <w:rPr>
                <w:b/>
                <w:sz w:val="22"/>
              </w:rPr>
              <w:t xml:space="preserve"> занятия: </w:t>
            </w:r>
          </w:p>
        </w:tc>
        <w:tc>
          <w:tcPr>
            <w:tcW w:w="1701" w:type="dxa"/>
            <w:tcBorders>
              <w:top w:val="single" w:sz="4" w:space="0" w:color="000000"/>
              <w:left w:val="single" w:sz="4" w:space="0" w:color="000000"/>
              <w:bottom w:val="single" w:sz="4" w:space="0" w:color="000000"/>
              <w:right w:val="single" w:sz="4" w:space="0" w:color="000000"/>
            </w:tcBorders>
          </w:tcPr>
          <w:p w:rsidR="00816B8B" w:rsidRDefault="00816B8B">
            <w:pPr>
              <w:spacing w:after="0" w:line="276" w:lineRule="auto"/>
              <w:ind w:left="0" w:firstLine="0"/>
              <w:jc w:val="center"/>
            </w:pPr>
            <w:r>
              <w:rPr>
                <w:b/>
                <w:i/>
                <w:sz w:val="22"/>
              </w:rPr>
              <w:t xml:space="preserve">2 </w:t>
            </w:r>
          </w:p>
        </w:tc>
        <w:tc>
          <w:tcPr>
            <w:tcW w:w="1833" w:type="dxa"/>
            <w:vMerge/>
            <w:tcBorders>
              <w:left w:val="single" w:sz="4" w:space="0" w:color="000000"/>
              <w:bottom w:val="single" w:sz="4" w:space="0" w:color="000000"/>
              <w:right w:val="single" w:sz="4" w:space="0" w:color="000000"/>
            </w:tcBorders>
          </w:tcPr>
          <w:p w:rsidR="00816B8B" w:rsidRDefault="00816B8B">
            <w:pPr>
              <w:spacing w:after="0" w:line="276" w:lineRule="auto"/>
              <w:ind w:left="0" w:firstLine="0"/>
              <w:jc w:val="center"/>
            </w:pPr>
          </w:p>
        </w:tc>
      </w:tr>
      <w:tr w:rsidR="00816B8B" w:rsidTr="00F10A9E">
        <w:trPr>
          <w:trHeight w:val="482"/>
        </w:trPr>
        <w:tc>
          <w:tcPr>
            <w:tcW w:w="3508" w:type="dxa"/>
            <w:vMerge/>
            <w:tcBorders>
              <w:top w:val="nil"/>
              <w:left w:val="single" w:sz="4" w:space="0" w:color="000000"/>
              <w:bottom w:val="nil"/>
              <w:right w:val="single" w:sz="4" w:space="0" w:color="000000"/>
            </w:tcBorders>
          </w:tcPr>
          <w:p w:rsidR="00816B8B" w:rsidRDefault="00816B8B">
            <w:pPr>
              <w:spacing w:after="0" w:line="276" w:lineRule="auto"/>
              <w:ind w:left="0" w:firstLine="0"/>
              <w:jc w:val="left"/>
            </w:pPr>
          </w:p>
        </w:tc>
        <w:tc>
          <w:tcPr>
            <w:tcW w:w="440" w:type="dxa"/>
            <w:tcBorders>
              <w:top w:val="single" w:sz="4" w:space="0" w:color="000000"/>
              <w:left w:val="single" w:sz="4" w:space="0" w:color="000000"/>
              <w:bottom w:val="single" w:sz="4" w:space="0" w:color="000000"/>
              <w:right w:val="single" w:sz="4" w:space="0" w:color="000000"/>
            </w:tcBorders>
          </w:tcPr>
          <w:p w:rsidR="00816B8B" w:rsidRDefault="00816B8B">
            <w:pPr>
              <w:spacing w:after="0" w:line="276" w:lineRule="auto"/>
              <w:ind w:left="0" w:firstLine="0"/>
              <w:jc w:val="left"/>
            </w:pPr>
            <w:r>
              <w:rPr>
                <w:sz w:val="22"/>
              </w:rPr>
              <w:t xml:space="preserve">1 </w:t>
            </w:r>
          </w:p>
        </w:tc>
        <w:tc>
          <w:tcPr>
            <w:tcW w:w="8065" w:type="dxa"/>
            <w:tcBorders>
              <w:top w:val="single" w:sz="4" w:space="0" w:color="000000"/>
              <w:left w:val="single" w:sz="4" w:space="0" w:color="000000"/>
              <w:bottom w:val="single" w:sz="4" w:space="0" w:color="000000"/>
              <w:right w:val="single" w:sz="4" w:space="0" w:color="000000"/>
            </w:tcBorders>
          </w:tcPr>
          <w:p w:rsidR="00816B8B" w:rsidRDefault="00816B8B">
            <w:pPr>
              <w:spacing w:after="0" w:line="276" w:lineRule="auto"/>
              <w:ind w:left="2" w:firstLine="0"/>
            </w:pPr>
            <w:r>
              <w:rPr>
                <w:sz w:val="22"/>
              </w:rPr>
              <w:t xml:space="preserve">Изучение видов сварных соединений. Изучение условных обозначений швов и видов сварки. </w:t>
            </w:r>
          </w:p>
        </w:tc>
        <w:tc>
          <w:tcPr>
            <w:tcW w:w="1701" w:type="dxa"/>
            <w:tcBorders>
              <w:top w:val="single" w:sz="4" w:space="0" w:color="000000"/>
              <w:left w:val="single" w:sz="4" w:space="0" w:color="000000"/>
              <w:bottom w:val="single" w:sz="4" w:space="0" w:color="000000"/>
              <w:right w:val="single" w:sz="4" w:space="0" w:color="000000"/>
            </w:tcBorders>
            <w:vAlign w:val="center"/>
          </w:tcPr>
          <w:p w:rsidR="00816B8B" w:rsidRDefault="00816B8B">
            <w:pPr>
              <w:spacing w:after="0" w:line="276" w:lineRule="auto"/>
              <w:ind w:left="0" w:firstLine="0"/>
              <w:jc w:val="center"/>
            </w:pPr>
            <w:r>
              <w:rPr>
                <w:i/>
                <w:sz w:val="22"/>
              </w:rPr>
              <w:t xml:space="preserve">2 </w:t>
            </w:r>
          </w:p>
        </w:tc>
        <w:tc>
          <w:tcPr>
            <w:tcW w:w="1833" w:type="dxa"/>
            <w:vMerge w:val="restart"/>
            <w:tcBorders>
              <w:top w:val="single" w:sz="4" w:space="0" w:color="000000"/>
              <w:left w:val="single" w:sz="4" w:space="0" w:color="000000"/>
              <w:right w:val="single" w:sz="4" w:space="0" w:color="000000"/>
            </w:tcBorders>
            <w:vAlign w:val="center"/>
          </w:tcPr>
          <w:p w:rsidR="00816B8B" w:rsidRDefault="00816B8B" w:rsidP="00760EAF">
            <w:pPr>
              <w:spacing w:after="0" w:line="276" w:lineRule="auto"/>
              <w:ind w:left="0"/>
              <w:jc w:val="center"/>
            </w:pPr>
            <w:r>
              <w:rPr>
                <w:i/>
                <w:sz w:val="22"/>
              </w:rPr>
              <w:t xml:space="preserve"> </w:t>
            </w:r>
          </w:p>
        </w:tc>
      </w:tr>
      <w:tr w:rsidR="00816B8B" w:rsidTr="00F10A9E">
        <w:trPr>
          <w:trHeight w:val="264"/>
        </w:trPr>
        <w:tc>
          <w:tcPr>
            <w:tcW w:w="3508" w:type="dxa"/>
            <w:vMerge/>
            <w:tcBorders>
              <w:top w:val="nil"/>
              <w:left w:val="single" w:sz="4" w:space="0" w:color="000000"/>
              <w:bottom w:val="single" w:sz="4" w:space="0" w:color="000000"/>
              <w:right w:val="single" w:sz="4" w:space="0" w:color="000000"/>
            </w:tcBorders>
          </w:tcPr>
          <w:p w:rsidR="00816B8B" w:rsidRDefault="00816B8B">
            <w:pPr>
              <w:spacing w:after="0" w:line="276" w:lineRule="auto"/>
              <w:ind w:left="0" w:firstLine="0"/>
              <w:jc w:val="left"/>
            </w:pPr>
          </w:p>
        </w:tc>
        <w:tc>
          <w:tcPr>
            <w:tcW w:w="8505" w:type="dxa"/>
            <w:gridSpan w:val="2"/>
            <w:tcBorders>
              <w:top w:val="single" w:sz="4" w:space="0" w:color="000000"/>
              <w:left w:val="single" w:sz="4" w:space="0" w:color="000000"/>
              <w:bottom w:val="single" w:sz="4" w:space="0" w:color="000000"/>
              <w:right w:val="single" w:sz="4" w:space="0" w:color="000000"/>
            </w:tcBorders>
          </w:tcPr>
          <w:p w:rsidR="00816B8B" w:rsidRDefault="00816B8B">
            <w:pPr>
              <w:spacing w:after="0" w:line="276" w:lineRule="auto"/>
              <w:ind w:left="0" w:firstLine="0"/>
              <w:jc w:val="left"/>
            </w:pPr>
            <w:r>
              <w:rPr>
                <w:sz w:val="22"/>
              </w:rPr>
              <w:t xml:space="preserve">Самостоятельная работа студента: подготовка рефератов (презентаций) по теме  </w:t>
            </w:r>
          </w:p>
        </w:tc>
        <w:tc>
          <w:tcPr>
            <w:tcW w:w="1701" w:type="dxa"/>
            <w:tcBorders>
              <w:top w:val="single" w:sz="4" w:space="0" w:color="000000"/>
              <w:left w:val="single" w:sz="4" w:space="0" w:color="000000"/>
              <w:bottom w:val="single" w:sz="4" w:space="0" w:color="000000"/>
              <w:right w:val="single" w:sz="4" w:space="0" w:color="000000"/>
            </w:tcBorders>
          </w:tcPr>
          <w:p w:rsidR="00816B8B" w:rsidRDefault="00816B8B">
            <w:pPr>
              <w:spacing w:after="0" w:line="276" w:lineRule="auto"/>
              <w:ind w:left="0" w:firstLine="0"/>
              <w:jc w:val="center"/>
            </w:pPr>
            <w:r>
              <w:rPr>
                <w:i/>
                <w:sz w:val="22"/>
              </w:rPr>
              <w:t xml:space="preserve">2 </w:t>
            </w:r>
          </w:p>
        </w:tc>
        <w:tc>
          <w:tcPr>
            <w:tcW w:w="1833" w:type="dxa"/>
            <w:vMerge/>
            <w:tcBorders>
              <w:left w:val="single" w:sz="4" w:space="0" w:color="000000"/>
              <w:bottom w:val="single" w:sz="4" w:space="0" w:color="000000"/>
              <w:right w:val="single" w:sz="4" w:space="0" w:color="000000"/>
            </w:tcBorders>
          </w:tcPr>
          <w:p w:rsidR="00816B8B" w:rsidRDefault="00816B8B">
            <w:pPr>
              <w:spacing w:after="0" w:line="276" w:lineRule="auto"/>
              <w:ind w:left="0" w:firstLine="0"/>
              <w:jc w:val="center"/>
            </w:pPr>
          </w:p>
        </w:tc>
      </w:tr>
      <w:tr w:rsidR="007F0680" w:rsidTr="00F10A9E">
        <w:trPr>
          <w:trHeight w:val="504"/>
        </w:trPr>
        <w:tc>
          <w:tcPr>
            <w:tcW w:w="3508" w:type="dxa"/>
            <w:tcBorders>
              <w:top w:val="single" w:sz="4" w:space="0" w:color="000000"/>
              <w:left w:val="single" w:sz="4" w:space="0" w:color="000000"/>
              <w:bottom w:val="single" w:sz="4" w:space="0" w:color="000000"/>
              <w:right w:val="nil"/>
            </w:tcBorders>
          </w:tcPr>
          <w:p w:rsidR="007F0680" w:rsidRDefault="007F0680">
            <w:pPr>
              <w:spacing w:after="0" w:line="276" w:lineRule="auto"/>
              <w:ind w:left="0" w:firstLine="0"/>
              <w:jc w:val="left"/>
            </w:pPr>
          </w:p>
        </w:tc>
        <w:tc>
          <w:tcPr>
            <w:tcW w:w="8505" w:type="dxa"/>
            <w:gridSpan w:val="2"/>
            <w:tcBorders>
              <w:top w:val="single" w:sz="4" w:space="0" w:color="000000"/>
              <w:left w:val="nil"/>
              <w:bottom w:val="single" w:sz="4" w:space="0" w:color="000000"/>
              <w:right w:val="single" w:sz="4" w:space="0" w:color="000000"/>
            </w:tcBorders>
            <w:vAlign w:val="center"/>
          </w:tcPr>
          <w:p w:rsidR="007F0680" w:rsidRDefault="00756B71">
            <w:pPr>
              <w:spacing w:after="0" w:line="276" w:lineRule="auto"/>
              <w:ind w:left="0" w:right="2" w:firstLine="0"/>
              <w:jc w:val="right"/>
            </w:pPr>
            <w:r>
              <w:rPr>
                <w:b/>
                <w:sz w:val="22"/>
              </w:rPr>
              <w:t xml:space="preserve">Всего: </w:t>
            </w:r>
          </w:p>
        </w:tc>
        <w:tc>
          <w:tcPr>
            <w:tcW w:w="1701" w:type="dxa"/>
            <w:tcBorders>
              <w:top w:val="single" w:sz="4" w:space="0" w:color="000000"/>
              <w:left w:val="single" w:sz="4" w:space="0" w:color="000000"/>
              <w:bottom w:val="single" w:sz="4" w:space="0" w:color="000000"/>
              <w:right w:val="single" w:sz="4" w:space="0" w:color="000000"/>
            </w:tcBorders>
            <w:vAlign w:val="center"/>
          </w:tcPr>
          <w:p w:rsidR="007F0680" w:rsidRDefault="00176197">
            <w:pPr>
              <w:spacing w:after="0" w:line="276" w:lineRule="auto"/>
              <w:ind w:left="0" w:firstLine="0"/>
              <w:jc w:val="center"/>
            </w:pPr>
            <w:r>
              <w:rPr>
                <w:b/>
                <w:i/>
                <w:sz w:val="22"/>
              </w:rPr>
              <w:t>4</w:t>
            </w:r>
            <w:r w:rsidR="00756B71">
              <w:rPr>
                <w:b/>
                <w:i/>
                <w:sz w:val="22"/>
              </w:rPr>
              <w:t xml:space="preserve">8 </w:t>
            </w:r>
          </w:p>
        </w:tc>
        <w:tc>
          <w:tcPr>
            <w:tcW w:w="1833" w:type="dxa"/>
            <w:tcBorders>
              <w:top w:val="single" w:sz="4" w:space="0" w:color="000000"/>
              <w:left w:val="single" w:sz="4" w:space="0" w:color="000000"/>
              <w:bottom w:val="single" w:sz="4" w:space="0" w:color="000000"/>
              <w:right w:val="single" w:sz="4" w:space="0" w:color="000000"/>
            </w:tcBorders>
          </w:tcPr>
          <w:p w:rsidR="007F0680" w:rsidRDefault="007F0680">
            <w:pPr>
              <w:spacing w:after="0" w:line="276" w:lineRule="auto"/>
              <w:ind w:left="0" w:firstLine="0"/>
              <w:jc w:val="center"/>
            </w:pPr>
          </w:p>
        </w:tc>
      </w:tr>
    </w:tbl>
    <w:p w:rsidR="007F0680" w:rsidRDefault="007F0680">
      <w:pPr>
        <w:spacing w:after="45" w:line="240" w:lineRule="auto"/>
        <w:ind w:left="0" w:firstLine="0"/>
        <w:jc w:val="left"/>
      </w:pPr>
    </w:p>
    <w:p w:rsidR="007F0680" w:rsidRDefault="007F0680">
      <w:pPr>
        <w:spacing w:after="44" w:line="246" w:lineRule="auto"/>
        <w:ind w:left="-5" w:right="-15"/>
        <w:jc w:val="left"/>
      </w:pPr>
    </w:p>
    <w:p w:rsidR="007F0680" w:rsidRDefault="007F0680">
      <w:pPr>
        <w:spacing w:after="0" w:line="240" w:lineRule="auto"/>
        <w:ind w:left="0" w:firstLine="0"/>
        <w:jc w:val="left"/>
      </w:pPr>
    </w:p>
    <w:p w:rsidR="007F0680" w:rsidRDefault="007F0680">
      <w:pPr>
        <w:sectPr w:rsidR="007F0680">
          <w:footerReference w:type="even" r:id="rId10"/>
          <w:footerReference w:type="default" r:id="rId11"/>
          <w:footerReference w:type="first" r:id="rId12"/>
          <w:pgSz w:w="16841" w:h="11906" w:orient="landscape"/>
          <w:pgMar w:top="857" w:right="713" w:bottom="438" w:left="1702" w:header="720" w:footer="720" w:gutter="0"/>
          <w:cols w:space="720"/>
        </w:sectPr>
      </w:pPr>
    </w:p>
    <w:p w:rsidR="007F0680" w:rsidRDefault="00F10A9E">
      <w:pPr>
        <w:pStyle w:val="1"/>
      </w:pPr>
      <w:r>
        <w:lastRenderedPageBreak/>
        <w:t>3</w:t>
      </w:r>
      <w:r w:rsidR="00756B71">
        <w:t xml:space="preserve"> УСЛОВИЯ РЕАЛИЗАЦИИ УЧЕБНОЙ ДИСЦИПЛИНЫ </w:t>
      </w:r>
    </w:p>
    <w:p w:rsidR="007F0680" w:rsidRDefault="00F10A9E">
      <w:pPr>
        <w:spacing w:after="55" w:line="240" w:lineRule="auto"/>
        <w:ind w:left="262" w:firstLine="0"/>
        <w:jc w:val="left"/>
      </w:pPr>
      <w:r w:rsidRPr="00751EBC">
        <w:rPr>
          <w:b/>
        </w:rPr>
        <w:t>3.</w:t>
      </w:r>
      <w:r w:rsidRPr="00F10A9E">
        <w:rPr>
          <w:b/>
        </w:rPr>
        <w:t>1. Требования к минимальному материально-техническому обеспечению</w:t>
      </w:r>
    </w:p>
    <w:p w:rsidR="00751EBC" w:rsidRDefault="00F10A9E" w:rsidP="00F10A9E">
      <w:pPr>
        <w:spacing w:after="113" w:line="240" w:lineRule="auto"/>
        <w:ind w:left="262" w:firstLine="0"/>
      </w:pPr>
      <w:r>
        <w:t xml:space="preserve">Реализация учебной дисциплины требует наличия учебного кабинета «Технологические процессы в машиностроении», оснащенного следующим оборудованием: </w:t>
      </w:r>
    </w:p>
    <w:p w:rsidR="00751EBC" w:rsidRDefault="00F10A9E" w:rsidP="00F10A9E">
      <w:pPr>
        <w:spacing w:after="113" w:line="240" w:lineRule="auto"/>
        <w:ind w:left="262" w:firstLine="0"/>
      </w:pPr>
      <w:r>
        <w:sym w:font="Symbol" w:char="F0B7"/>
      </w:r>
      <w:r>
        <w:t xml:space="preserve"> рабочее место преподавателя; </w:t>
      </w:r>
    </w:p>
    <w:p w:rsidR="00751EBC" w:rsidRDefault="00F10A9E" w:rsidP="00F10A9E">
      <w:pPr>
        <w:spacing w:after="113" w:line="240" w:lineRule="auto"/>
        <w:ind w:left="262" w:firstLine="0"/>
      </w:pPr>
      <w:r>
        <w:sym w:font="Symbol" w:char="F0B7"/>
      </w:r>
      <w:r>
        <w:t xml:space="preserve"> комплект посадочных мест по количеству обучающихся; </w:t>
      </w:r>
    </w:p>
    <w:p w:rsidR="00751EBC" w:rsidRDefault="00F10A9E" w:rsidP="00F10A9E">
      <w:pPr>
        <w:spacing w:after="113" w:line="240" w:lineRule="auto"/>
        <w:ind w:left="262" w:firstLine="0"/>
      </w:pPr>
      <w:r>
        <w:sym w:font="Symbol" w:char="F0B7"/>
      </w:r>
      <w:r>
        <w:t xml:space="preserve"> раздаточный материал; </w:t>
      </w:r>
    </w:p>
    <w:p w:rsidR="00751EBC" w:rsidRDefault="00F10A9E" w:rsidP="00F10A9E">
      <w:pPr>
        <w:spacing w:after="113" w:line="240" w:lineRule="auto"/>
        <w:ind w:left="262" w:firstLine="0"/>
      </w:pPr>
      <w:r>
        <w:sym w:font="Symbol" w:char="F0B7"/>
      </w:r>
      <w:r>
        <w:t xml:space="preserve"> компьютер преподавателя; </w:t>
      </w:r>
    </w:p>
    <w:p w:rsidR="00751EBC" w:rsidRDefault="00F10A9E" w:rsidP="00F10A9E">
      <w:pPr>
        <w:spacing w:after="113" w:line="240" w:lineRule="auto"/>
        <w:ind w:left="262" w:firstLine="0"/>
      </w:pPr>
      <w:r>
        <w:sym w:font="Symbol" w:char="F0B7"/>
      </w:r>
      <w:r>
        <w:t xml:space="preserve"> колонки; </w:t>
      </w:r>
    </w:p>
    <w:p w:rsidR="00751EBC" w:rsidRDefault="00F10A9E" w:rsidP="00F10A9E">
      <w:pPr>
        <w:spacing w:after="113" w:line="240" w:lineRule="auto"/>
        <w:ind w:left="262" w:firstLine="0"/>
      </w:pPr>
      <w:r>
        <w:sym w:font="Symbol" w:char="F0B7"/>
      </w:r>
      <w:r>
        <w:t xml:space="preserve"> мультимедийный проектор; </w:t>
      </w:r>
    </w:p>
    <w:p w:rsidR="00751EBC" w:rsidRDefault="00F10A9E" w:rsidP="00F10A9E">
      <w:pPr>
        <w:spacing w:after="113" w:line="240" w:lineRule="auto"/>
        <w:ind w:left="262" w:firstLine="0"/>
      </w:pPr>
      <w:r>
        <w:sym w:font="Symbol" w:char="F0B7"/>
      </w:r>
      <w:r>
        <w:t xml:space="preserve"> проекционный экран. </w:t>
      </w:r>
    </w:p>
    <w:p w:rsidR="00751EBC" w:rsidRDefault="00F10A9E" w:rsidP="00F10A9E">
      <w:pPr>
        <w:spacing w:after="113" w:line="240" w:lineRule="auto"/>
        <w:ind w:left="262" w:firstLine="0"/>
      </w:pPr>
      <w:r>
        <w:t>Учебно-методический комплекс по дисциплине ОП.10 Технологические процессы в машиностроении, в том числе:</w:t>
      </w:r>
    </w:p>
    <w:p w:rsidR="00751EBC" w:rsidRDefault="00F10A9E" w:rsidP="00F10A9E">
      <w:pPr>
        <w:spacing w:after="113" w:line="240" w:lineRule="auto"/>
        <w:ind w:left="262" w:firstLine="0"/>
      </w:pPr>
      <w:r>
        <w:t xml:space="preserve"> </w:t>
      </w:r>
      <w:r>
        <w:sym w:font="Symbol" w:char="F0B7"/>
      </w:r>
      <w:r>
        <w:t xml:space="preserve"> «Методические указания для обучающихся по выполнению практических работ».</w:t>
      </w:r>
    </w:p>
    <w:p w:rsidR="00751EBC" w:rsidRDefault="00F10A9E" w:rsidP="00F10A9E">
      <w:pPr>
        <w:spacing w:after="113" w:line="240" w:lineRule="auto"/>
        <w:ind w:left="262" w:firstLine="0"/>
      </w:pPr>
      <w:r>
        <w:t xml:space="preserve"> </w:t>
      </w:r>
      <w:r>
        <w:sym w:font="Symbol" w:char="F0B7"/>
      </w:r>
      <w:r>
        <w:t xml:space="preserve"> «Методические указания для обучающихся по выполнению самостоятельной работы».</w:t>
      </w:r>
    </w:p>
    <w:p w:rsidR="00751EBC" w:rsidRDefault="00F10A9E" w:rsidP="00F10A9E">
      <w:pPr>
        <w:spacing w:after="113" w:line="240" w:lineRule="auto"/>
        <w:ind w:left="262" w:firstLine="0"/>
      </w:pPr>
      <w:r>
        <w:t xml:space="preserve"> </w:t>
      </w:r>
      <w:r>
        <w:sym w:font="Symbol" w:char="F0B7"/>
      </w:r>
      <w:r>
        <w:t xml:space="preserve"> Оценочные средства для проведения текущего контроля знаний студентов и промежуточной аттестации </w:t>
      </w:r>
    </w:p>
    <w:p w:rsidR="00751EBC" w:rsidRPr="00751EBC" w:rsidRDefault="00F10A9E" w:rsidP="00F10A9E">
      <w:pPr>
        <w:spacing w:after="113" w:line="240" w:lineRule="auto"/>
        <w:ind w:left="262" w:firstLine="0"/>
        <w:rPr>
          <w:b/>
        </w:rPr>
      </w:pPr>
      <w:r w:rsidRPr="00751EBC">
        <w:rPr>
          <w:b/>
        </w:rPr>
        <w:t xml:space="preserve">3.2. Информационное обеспечение обучения </w:t>
      </w:r>
    </w:p>
    <w:p w:rsidR="00751EBC" w:rsidRDefault="00F10A9E" w:rsidP="00F10A9E">
      <w:pPr>
        <w:spacing w:after="113" w:line="240" w:lineRule="auto"/>
        <w:ind w:left="262" w:firstLine="0"/>
      </w:pPr>
      <w:r>
        <w:t xml:space="preserve">Перечень рекомендуемых учебных изданий, Интернет-ресурсов, дополнительной литературы </w:t>
      </w:r>
    </w:p>
    <w:p w:rsidR="00751EBC" w:rsidRDefault="00F10A9E" w:rsidP="00F10A9E">
      <w:pPr>
        <w:spacing w:after="113" w:line="240" w:lineRule="auto"/>
        <w:ind w:left="262" w:firstLine="0"/>
      </w:pPr>
      <w:r>
        <w:t xml:space="preserve">Основные источники: </w:t>
      </w:r>
    </w:p>
    <w:p w:rsidR="00751EBC" w:rsidRDefault="00F10A9E" w:rsidP="00F10A9E">
      <w:pPr>
        <w:spacing w:after="113" w:line="240" w:lineRule="auto"/>
        <w:ind w:left="262" w:firstLine="0"/>
      </w:pPr>
      <w:r>
        <w:t xml:space="preserve">1. Чумаченко, Ю. Т., Материаловедение и слесарное </w:t>
      </w:r>
      <w:proofErr w:type="gramStart"/>
      <w:r>
        <w:t>дело :</w:t>
      </w:r>
      <w:proofErr w:type="gramEnd"/>
      <w:r>
        <w:t xml:space="preserve"> учебник / Ю. Т. Чумаченко, Г. В. Чумаченко. — </w:t>
      </w:r>
      <w:proofErr w:type="gramStart"/>
      <w:r>
        <w:t>Москва :</w:t>
      </w:r>
      <w:proofErr w:type="gramEnd"/>
      <w:r>
        <w:t xml:space="preserve"> </w:t>
      </w:r>
      <w:proofErr w:type="spellStart"/>
      <w:r>
        <w:t>КноРус</w:t>
      </w:r>
      <w:proofErr w:type="spellEnd"/>
      <w:r>
        <w:t xml:space="preserve">, 2023. — 293 с. — ISBN 978-5-406-11761-3. — URL: </w:t>
      </w:r>
      <w:proofErr w:type="gramStart"/>
      <w:r>
        <w:t>https://book.ru/book/949615 .</w:t>
      </w:r>
      <w:proofErr w:type="gramEnd"/>
      <w:r>
        <w:t xml:space="preserve"> — </w:t>
      </w:r>
      <w:proofErr w:type="gramStart"/>
      <w:r>
        <w:t>Текст :</w:t>
      </w:r>
      <w:proofErr w:type="gramEnd"/>
      <w:r>
        <w:t xml:space="preserve"> электронный. </w:t>
      </w:r>
    </w:p>
    <w:p w:rsidR="00751EBC" w:rsidRDefault="00F10A9E" w:rsidP="00F10A9E">
      <w:pPr>
        <w:spacing w:after="113" w:line="240" w:lineRule="auto"/>
        <w:ind w:left="262" w:firstLine="0"/>
      </w:pPr>
      <w:r>
        <w:t xml:space="preserve">2. Мирошин, Д. Г., Процессы формообразования и </w:t>
      </w:r>
      <w:proofErr w:type="gramStart"/>
      <w:r>
        <w:t>инструменты :</w:t>
      </w:r>
      <w:proofErr w:type="gramEnd"/>
      <w:r>
        <w:t xml:space="preserve"> учебник / Д. Г. Мирошин. — </w:t>
      </w:r>
      <w:proofErr w:type="gramStart"/>
      <w:r>
        <w:t>Москва :</w:t>
      </w:r>
      <w:proofErr w:type="gramEnd"/>
      <w:r>
        <w:t xml:space="preserve"> </w:t>
      </w:r>
      <w:proofErr w:type="spellStart"/>
      <w:r>
        <w:t>КноРус</w:t>
      </w:r>
      <w:proofErr w:type="spellEnd"/>
      <w:r>
        <w:t xml:space="preserve">, 2023. — 357 с. — ISBN 978-5-406-11431-5. — URL: https://book.ru/book/949414— </w:t>
      </w:r>
      <w:proofErr w:type="gramStart"/>
      <w:r>
        <w:t>Текст :</w:t>
      </w:r>
      <w:proofErr w:type="gramEnd"/>
      <w:r>
        <w:t xml:space="preserve"> электронный. </w:t>
      </w:r>
    </w:p>
    <w:p w:rsidR="00751EBC" w:rsidRDefault="00F10A9E" w:rsidP="00F10A9E">
      <w:pPr>
        <w:spacing w:after="113" w:line="240" w:lineRule="auto"/>
        <w:ind w:left="262" w:firstLine="0"/>
      </w:pPr>
      <w:r>
        <w:t xml:space="preserve">3. Овчинников, В. В., Технологии поверхностного упрочнения конструкционных </w:t>
      </w:r>
      <w:proofErr w:type="gramStart"/>
      <w:r>
        <w:t>материалов :</w:t>
      </w:r>
      <w:proofErr w:type="gramEnd"/>
      <w:r>
        <w:t xml:space="preserve"> учебник / В. В. Овчинников, М. А. </w:t>
      </w:r>
      <w:proofErr w:type="spellStart"/>
      <w:r>
        <w:t>Гуреева</w:t>
      </w:r>
      <w:proofErr w:type="spellEnd"/>
      <w:r>
        <w:t xml:space="preserve">. — </w:t>
      </w:r>
      <w:proofErr w:type="gramStart"/>
      <w:r>
        <w:t>Москва :</w:t>
      </w:r>
      <w:proofErr w:type="gramEnd"/>
      <w:r>
        <w:t xml:space="preserve"> </w:t>
      </w:r>
      <w:proofErr w:type="spellStart"/>
      <w:r>
        <w:t>КноРус</w:t>
      </w:r>
      <w:proofErr w:type="spellEnd"/>
      <w:r>
        <w:t xml:space="preserve">, 2024. — 284 с. — ISBN 978-5-406-12743-8. — URL: https://book.ru/book/952759. — </w:t>
      </w:r>
      <w:proofErr w:type="gramStart"/>
      <w:r>
        <w:t>Текст :</w:t>
      </w:r>
      <w:proofErr w:type="gramEnd"/>
      <w:r>
        <w:t xml:space="preserve"> электронный. </w:t>
      </w:r>
    </w:p>
    <w:p w:rsidR="00751EBC" w:rsidRDefault="00F10A9E" w:rsidP="00F10A9E">
      <w:pPr>
        <w:spacing w:after="113" w:line="240" w:lineRule="auto"/>
        <w:ind w:left="262" w:firstLine="0"/>
      </w:pPr>
      <w:r>
        <w:t>4. Черепахин, А. А., Материаловедение</w:t>
      </w:r>
      <w:proofErr w:type="gramStart"/>
      <w:r>
        <w:t>. :</w:t>
      </w:r>
      <w:proofErr w:type="gramEnd"/>
      <w:r>
        <w:t xml:space="preserve"> учебник / А. А. Черепахин, И. И. Колтунов, В. А. Кузнецов. — </w:t>
      </w:r>
      <w:proofErr w:type="gramStart"/>
      <w:r>
        <w:t>Москва :</w:t>
      </w:r>
      <w:proofErr w:type="gramEnd"/>
      <w:r>
        <w:t xml:space="preserve"> </w:t>
      </w:r>
      <w:proofErr w:type="spellStart"/>
      <w:r>
        <w:t>КноРус</w:t>
      </w:r>
      <w:proofErr w:type="spellEnd"/>
      <w:r>
        <w:t>, 2023. — 237 с. — ISBN 978-5-</w:t>
      </w:r>
      <w:r>
        <w:lastRenderedPageBreak/>
        <w:t xml:space="preserve">406-11551-0. — URL: https://book.ru/book/949257— </w:t>
      </w:r>
      <w:r w:rsidR="00751EBC">
        <w:t>Текст:</w:t>
      </w:r>
      <w:r>
        <w:t xml:space="preserve"> электронный. Дополнительные источники: </w:t>
      </w:r>
    </w:p>
    <w:p w:rsidR="00751EBC" w:rsidRDefault="00F10A9E" w:rsidP="00F10A9E">
      <w:pPr>
        <w:spacing w:after="113" w:line="240" w:lineRule="auto"/>
        <w:ind w:left="262" w:firstLine="0"/>
      </w:pPr>
      <w:r>
        <w:t xml:space="preserve">1. Бережливое </w:t>
      </w:r>
      <w:r w:rsidR="00751EBC">
        <w:t>производство:</w:t>
      </w:r>
      <w:r>
        <w:t xml:space="preserve"> учебник / А. Г. </w:t>
      </w:r>
      <w:proofErr w:type="spellStart"/>
      <w:r>
        <w:t>Бездудная</w:t>
      </w:r>
      <w:proofErr w:type="spellEnd"/>
      <w:r>
        <w:t xml:space="preserve">, Н. С. </w:t>
      </w:r>
      <w:proofErr w:type="spellStart"/>
      <w:r>
        <w:t>Зинчик</w:t>
      </w:r>
      <w:proofErr w:type="spellEnd"/>
      <w:r>
        <w:t>, О. В. Кадырова [и др.</w:t>
      </w:r>
      <w:proofErr w:type="gramStart"/>
      <w:r>
        <w:t>] ;</w:t>
      </w:r>
      <w:proofErr w:type="gramEnd"/>
      <w:r>
        <w:t xml:space="preserve"> под общ. ред. А. Г. </w:t>
      </w:r>
      <w:proofErr w:type="spellStart"/>
      <w:r>
        <w:t>Бездудной</w:t>
      </w:r>
      <w:proofErr w:type="spellEnd"/>
      <w:r>
        <w:t xml:space="preserve">. — </w:t>
      </w:r>
      <w:r w:rsidR="00751EBC">
        <w:t>Москва:</w:t>
      </w:r>
      <w:r>
        <w:t xml:space="preserve"> </w:t>
      </w:r>
      <w:proofErr w:type="spellStart"/>
      <w:r>
        <w:t>КноРус</w:t>
      </w:r>
      <w:proofErr w:type="spellEnd"/>
      <w:r>
        <w:t xml:space="preserve">, 2023. — 203 с. — ISBN 978-5-406-11251-9. — URL: https://book.ru/book/948328— </w:t>
      </w:r>
      <w:r w:rsidR="00751EBC">
        <w:t>Текст:</w:t>
      </w:r>
      <w:r>
        <w:t xml:space="preserve"> </w:t>
      </w:r>
      <w:proofErr w:type="spellStart"/>
      <w:r>
        <w:t>электронный.Физика</w:t>
      </w:r>
      <w:proofErr w:type="spellEnd"/>
      <w:r>
        <w:t xml:space="preserve"> деформационного упрочнения конструкционных </w:t>
      </w:r>
      <w:r w:rsidR="00751EBC">
        <w:t>сталей:</w:t>
      </w:r>
      <w:r>
        <w:t xml:space="preserve"> монография / Ю. Ф. Иванов, В. Е. Громов, Н. А. Попова [и др.]. — </w:t>
      </w:r>
      <w:r w:rsidR="00751EBC">
        <w:t>Москва:</w:t>
      </w:r>
      <w:r>
        <w:t xml:space="preserve"> </w:t>
      </w:r>
      <w:proofErr w:type="spellStart"/>
      <w:r>
        <w:t>Русайнс</w:t>
      </w:r>
      <w:proofErr w:type="spellEnd"/>
      <w:r>
        <w:t xml:space="preserve">, 2023. — 159 с. — ISBN 978-5-466-03036-5. — URL: https://book.ru/book/949538. — </w:t>
      </w:r>
      <w:r w:rsidR="00751EBC">
        <w:t>Текст:</w:t>
      </w:r>
      <w:r>
        <w:t xml:space="preserve"> электронный. </w:t>
      </w:r>
    </w:p>
    <w:p w:rsidR="00751EBC" w:rsidRDefault="00F10A9E" w:rsidP="00F10A9E">
      <w:pPr>
        <w:spacing w:after="113" w:line="240" w:lineRule="auto"/>
        <w:ind w:left="262" w:firstLine="0"/>
      </w:pPr>
      <w:r>
        <w:t xml:space="preserve">2. </w:t>
      </w:r>
      <w:proofErr w:type="spellStart"/>
      <w:r>
        <w:t>Боларев</w:t>
      </w:r>
      <w:proofErr w:type="spellEnd"/>
      <w:r>
        <w:t xml:space="preserve"> Б.П. Стандартизация, метрология, подтверждение соответствия: учебное пособие для студентов высших учебных заведений. - М.: ИНФРА-М, 2015г </w:t>
      </w:r>
    </w:p>
    <w:p w:rsidR="00751EBC" w:rsidRDefault="00F10A9E" w:rsidP="00F10A9E">
      <w:pPr>
        <w:spacing w:after="113" w:line="240" w:lineRule="auto"/>
        <w:ind w:left="262" w:firstLine="0"/>
      </w:pPr>
      <w:r>
        <w:t xml:space="preserve">3. Кошевая И.П., Канке А.А. Метрология, стандартизация, сертификация: учебник для студентов средних профессиональных учебных заведений. - М.: ИД "ФОРУМ": ИНФРА-М, 2010г. </w:t>
      </w:r>
    </w:p>
    <w:p w:rsidR="00751EBC" w:rsidRDefault="00F10A9E" w:rsidP="00F10A9E">
      <w:pPr>
        <w:spacing w:after="113" w:line="240" w:lineRule="auto"/>
        <w:ind w:left="262" w:firstLine="0"/>
      </w:pPr>
      <w:r>
        <w:t xml:space="preserve">4. Минько В.М. Охрана труда в машиностроении: учебник для студентов учреждений среднего профессионального образования. – М.: Издательский центр «Академия», 2017г. </w:t>
      </w:r>
    </w:p>
    <w:p w:rsidR="00751EBC" w:rsidRDefault="00F10A9E" w:rsidP="00F10A9E">
      <w:pPr>
        <w:spacing w:after="113" w:line="240" w:lineRule="auto"/>
        <w:ind w:left="262" w:firstLine="0"/>
      </w:pPr>
      <w:r>
        <w:t xml:space="preserve">5. Мирошин, Д. Г., Процессы формообразования и </w:t>
      </w:r>
      <w:r w:rsidR="00751EBC">
        <w:t>инструменты:</w:t>
      </w:r>
      <w:r>
        <w:t xml:space="preserve"> учебник / Д. Г. Мирошин. — </w:t>
      </w:r>
      <w:r w:rsidR="00751EBC">
        <w:t>Москва:</w:t>
      </w:r>
      <w:r>
        <w:t xml:space="preserve"> </w:t>
      </w:r>
      <w:proofErr w:type="spellStart"/>
      <w:r>
        <w:t>КноРус</w:t>
      </w:r>
      <w:proofErr w:type="spellEnd"/>
      <w:r>
        <w:t xml:space="preserve">, 2023. — 357 с. — ISBN 978-5-406-11431-5. — URL: https://book.ru/book/949414— </w:t>
      </w:r>
      <w:r w:rsidR="00751EBC">
        <w:t>Текст:</w:t>
      </w:r>
      <w:r>
        <w:t xml:space="preserve"> электронный. </w:t>
      </w:r>
    </w:p>
    <w:p w:rsidR="00751EBC" w:rsidRDefault="00F10A9E" w:rsidP="00F10A9E">
      <w:pPr>
        <w:spacing w:after="113" w:line="240" w:lineRule="auto"/>
        <w:ind w:left="262" w:firstLine="0"/>
      </w:pPr>
      <w:r>
        <w:t xml:space="preserve">6. Справочник по конструкционным материалам. Под ред. </w:t>
      </w:r>
      <w:proofErr w:type="spellStart"/>
      <w:r>
        <w:t>Арзамасова</w:t>
      </w:r>
      <w:proofErr w:type="spellEnd"/>
      <w:r>
        <w:t xml:space="preserve"> Б.Н. – М.: МГТУ им. Баумана, 2022</w:t>
      </w:r>
    </w:p>
    <w:p w:rsidR="00751EBC" w:rsidRDefault="00F10A9E" w:rsidP="00F10A9E">
      <w:pPr>
        <w:spacing w:after="113" w:line="240" w:lineRule="auto"/>
        <w:ind w:left="262" w:firstLine="0"/>
      </w:pPr>
      <w:r>
        <w:t xml:space="preserve"> 7. Технология металлов и конструкционные материалы. Учеб. для СПО. Под </w:t>
      </w:r>
      <w:proofErr w:type="spellStart"/>
      <w:r>
        <w:t>ред.Кузмина</w:t>
      </w:r>
      <w:proofErr w:type="spellEnd"/>
      <w:r>
        <w:t xml:space="preserve"> Б.А.-М. Машиностроение,2021. </w:t>
      </w:r>
    </w:p>
    <w:p w:rsidR="00751EBC" w:rsidRDefault="00F10A9E" w:rsidP="00F10A9E">
      <w:pPr>
        <w:spacing w:after="113" w:line="240" w:lineRule="auto"/>
        <w:ind w:left="262" w:firstLine="0"/>
      </w:pPr>
      <w:r>
        <w:t xml:space="preserve">8. </w:t>
      </w:r>
      <w:proofErr w:type="spellStart"/>
      <w:r>
        <w:t>Шишмарев</w:t>
      </w:r>
      <w:proofErr w:type="spellEnd"/>
      <w:r>
        <w:t xml:space="preserve"> В.Ю. Метрология, стандартизация, сертификация и техническое регулирование: учебник для студентов СПО. - М.: Издательский центр "Академия", 2014г. </w:t>
      </w:r>
    </w:p>
    <w:p w:rsidR="00751EBC" w:rsidRDefault="00F10A9E" w:rsidP="00F10A9E">
      <w:pPr>
        <w:spacing w:after="113" w:line="240" w:lineRule="auto"/>
        <w:ind w:left="262" w:firstLine="0"/>
      </w:pPr>
      <w:r>
        <w:t xml:space="preserve">Интернет-ресурсы: </w:t>
      </w:r>
    </w:p>
    <w:p w:rsidR="00200108" w:rsidRDefault="00F10A9E" w:rsidP="00F10A9E">
      <w:pPr>
        <w:spacing w:after="113" w:line="240" w:lineRule="auto"/>
        <w:ind w:left="262" w:firstLine="0"/>
      </w:pPr>
      <w:r>
        <w:t>1. Электронный ресурс «Металлургия». Форма доступа: http://www.twirpx.com/files/machinery/metallurgy</w:t>
      </w:r>
    </w:p>
    <w:p w:rsidR="00200108" w:rsidRDefault="00200108" w:rsidP="00F10A9E">
      <w:pPr>
        <w:spacing w:after="113" w:line="240" w:lineRule="auto"/>
        <w:ind w:left="262" w:firstLine="0"/>
      </w:pPr>
    </w:p>
    <w:p w:rsidR="00200108" w:rsidRDefault="00200108" w:rsidP="00F10A9E">
      <w:pPr>
        <w:spacing w:after="113" w:line="240" w:lineRule="auto"/>
        <w:ind w:left="262" w:firstLine="0"/>
      </w:pPr>
    </w:p>
    <w:p w:rsidR="00200108" w:rsidRDefault="00200108">
      <w:pPr>
        <w:spacing w:after="113" w:line="240" w:lineRule="auto"/>
        <w:ind w:left="262" w:firstLine="0"/>
        <w:jc w:val="left"/>
      </w:pPr>
    </w:p>
    <w:p w:rsidR="00200108" w:rsidRDefault="00200108">
      <w:pPr>
        <w:spacing w:after="113" w:line="240" w:lineRule="auto"/>
        <w:ind w:left="262" w:firstLine="0"/>
        <w:jc w:val="left"/>
      </w:pPr>
    </w:p>
    <w:p w:rsidR="00200108" w:rsidRDefault="00200108">
      <w:pPr>
        <w:spacing w:after="113" w:line="240" w:lineRule="auto"/>
        <w:ind w:left="262" w:firstLine="0"/>
        <w:jc w:val="left"/>
      </w:pPr>
    </w:p>
    <w:p w:rsidR="00200108" w:rsidRDefault="00200108">
      <w:pPr>
        <w:spacing w:after="113" w:line="240" w:lineRule="auto"/>
        <w:ind w:left="262" w:firstLine="0"/>
        <w:jc w:val="left"/>
      </w:pPr>
    </w:p>
    <w:p w:rsidR="00200108" w:rsidRDefault="00200108">
      <w:pPr>
        <w:spacing w:after="113" w:line="240" w:lineRule="auto"/>
        <w:ind w:left="262" w:firstLine="0"/>
        <w:jc w:val="left"/>
      </w:pPr>
    </w:p>
    <w:p w:rsidR="00200108" w:rsidRDefault="00200108">
      <w:pPr>
        <w:spacing w:after="113" w:line="240" w:lineRule="auto"/>
        <w:ind w:left="262" w:firstLine="0"/>
        <w:jc w:val="left"/>
      </w:pPr>
    </w:p>
    <w:p w:rsidR="00751EBC" w:rsidRPr="00751EBC" w:rsidRDefault="00751EBC">
      <w:pPr>
        <w:spacing w:after="113" w:line="240" w:lineRule="auto"/>
        <w:ind w:left="262" w:firstLine="0"/>
        <w:jc w:val="left"/>
        <w:rPr>
          <w:b/>
        </w:rPr>
      </w:pPr>
      <w:r w:rsidRPr="00751EBC">
        <w:rPr>
          <w:b/>
        </w:rPr>
        <w:lastRenderedPageBreak/>
        <w:t xml:space="preserve">4. КОНТРОЛЬ И ОЦЕНКА РЕЗУЛЬТАТОВ ОСВОЕНИЯ УЧЕБНОЙ ДИСЦИПЛИНЫ </w:t>
      </w:r>
    </w:p>
    <w:p w:rsidR="00200108" w:rsidRDefault="00751EBC" w:rsidP="00751EBC">
      <w:pPr>
        <w:spacing w:after="113" w:line="240" w:lineRule="auto"/>
        <w:ind w:left="262" w:firstLine="0"/>
      </w:pPr>
      <w:r w:rsidRPr="00751EBC">
        <w:rPr>
          <w:b/>
        </w:rPr>
        <w:t>Контроль и оценка</w:t>
      </w:r>
      <w:r>
        <w:t xml:space="preserve"> результатов освоения учебной дисциплины осуществляются преподавателем в процессе проведения аудиторных занятий, тестирования, а также выполнения обучающимися индивидуальных и групповых заданий, практических работ, контрольных работ и самостоятельных проверочных работ.</w:t>
      </w:r>
    </w:p>
    <w:tbl>
      <w:tblPr>
        <w:tblStyle w:val="TableGrid"/>
        <w:tblW w:w="10068" w:type="dxa"/>
        <w:tblInd w:w="-165" w:type="dxa"/>
        <w:tblCellMar>
          <w:right w:w="115" w:type="dxa"/>
        </w:tblCellMar>
        <w:tblLook w:val="04A0" w:firstRow="1" w:lastRow="0" w:firstColumn="1" w:lastColumn="0" w:noHBand="0" w:noVBand="1"/>
      </w:tblPr>
      <w:tblGrid>
        <w:gridCol w:w="2311"/>
        <w:gridCol w:w="1279"/>
        <w:gridCol w:w="3520"/>
        <w:gridCol w:w="2958"/>
      </w:tblGrid>
      <w:tr w:rsidR="007F0680" w:rsidTr="00751EBC">
        <w:trPr>
          <w:trHeight w:val="308"/>
        </w:trPr>
        <w:tc>
          <w:tcPr>
            <w:tcW w:w="3590" w:type="dxa"/>
            <w:gridSpan w:val="2"/>
            <w:tcBorders>
              <w:top w:val="single" w:sz="4" w:space="0" w:color="000000"/>
              <w:left w:val="single" w:sz="4" w:space="0" w:color="000000"/>
              <w:bottom w:val="nil"/>
              <w:right w:val="single" w:sz="4" w:space="0" w:color="000000"/>
            </w:tcBorders>
          </w:tcPr>
          <w:p w:rsidR="007F0680" w:rsidRDefault="00756B71">
            <w:pPr>
              <w:spacing w:after="0" w:line="276" w:lineRule="auto"/>
              <w:ind w:left="0" w:firstLine="0"/>
              <w:jc w:val="center"/>
            </w:pPr>
            <w:r>
              <w:rPr>
                <w:b/>
                <w:sz w:val="24"/>
              </w:rPr>
              <w:t xml:space="preserve">Результаты  </w:t>
            </w:r>
          </w:p>
        </w:tc>
        <w:tc>
          <w:tcPr>
            <w:tcW w:w="3520" w:type="dxa"/>
            <w:tcBorders>
              <w:top w:val="single" w:sz="4" w:space="0" w:color="000000"/>
              <w:left w:val="single" w:sz="4" w:space="0" w:color="000000"/>
              <w:bottom w:val="nil"/>
              <w:right w:val="single" w:sz="4" w:space="0" w:color="000000"/>
            </w:tcBorders>
          </w:tcPr>
          <w:p w:rsidR="007F0680" w:rsidRDefault="007F0680">
            <w:pPr>
              <w:spacing w:after="0" w:line="276" w:lineRule="auto"/>
              <w:ind w:left="0" w:firstLine="0"/>
              <w:jc w:val="center"/>
            </w:pPr>
          </w:p>
        </w:tc>
        <w:tc>
          <w:tcPr>
            <w:tcW w:w="2958" w:type="dxa"/>
            <w:tcBorders>
              <w:top w:val="single" w:sz="4" w:space="0" w:color="000000"/>
              <w:left w:val="single" w:sz="4" w:space="0" w:color="000000"/>
              <w:bottom w:val="nil"/>
              <w:right w:val="single" w:sz="4" w:space="0" w:color="000000"/>
            </w:tcBorders>
          </w:tcPr>
          <w:p w:rsidR="007F0680" w:rsidRDefault="007F0680">
            <w:pPr>
              <w:spacing w:after="0" w:line="276" w:lineRule="auto"/>
              <w:ind w:left="0" w:firstLine="0"/>
              <w:jc w:val="left"/>
            </w:pPr>
          </w:p>
        </w:tc>
      </w:tr>
      <w:tr w:rsidR="007F0680" w:rsidTr="00751EBC">
        <w:trPr>
          <w:trHeight w:val="805"/>
        </w:trPr>
        <w:tc>
          <w:tcPr>
            <w:tcW w:w="3590" w:type="dxa"/>
            <w:gridSpan w:val="2"/>
            <w:tcBorders>
              <w:top w:val="nil"/>
              <w:left w:val="single" w:sz="4" w:space="0" w:color="000000"/>
              <w:bottom w:val="single" w:sz="4" w:space="0" w:color="000000"/>
              <w:right w:val="single" w:sz="4" w:space="0" w:color="000000"/>
            </w:tcBorders>
          </w:tcPr>
          <w:p w:rsidR="007F0680" w:rsidRDefault="00756B71" w:rsidP="00751EBC">
            <w:pPr>
              <w:spacing w:after="0" w:line="276" w:lineRule="auto"/>
              <w:ind w:left="113" w:firstLine="0"/>
              <w:jc w:val="center"/>
            </w:pPr>
            <w:r>
              <w:rPr>
                <w:b/>
                <w:sz w:val="24"/>
              </w:rPr>
              <w:t xml:space="preserve">(освоенные компетенции) </w:t>
            </w:r>
          </w:p>
        </w:tc>
        <w:tc>
          <w:tcPr>
            <w:tcW w:w="3520" w:type="dxa"/>
            <w:tcBorders>
              <w:top w:val="nil"/>
              <w:left w:val="single" w:sz="4" w:space="0" w:color="000000"/>
              <w:bottom w:val="single" w:sz="4" w:space="0" w:color="000000"/>
              <w:right w:val="single" w:sz="4" w:space="0" w:color="000000"/>
            </w:tcBorders>
          </w:tcPr>
          <w:p w:rsidR="007F0680" w:rsidRDefault="00756B71">
            <w:pPr>
              <w:spacing w:after="0" w:line="276" w:lineRule="auto"/>
              <w:ind w:left="0" w:firstLine="0"/>
              <w:jc w:val="center"/>
            </w:pPr>
            <w:r>
              <w:rPr>
                <w:b/>
                <w:sz w:val="24"/>
              </w:rPr>
              <w:t xml:space="preserve">Основные показатели результатов подготовки </w:t>
            </w:r>
          </w:p>
        </w:tc>
        <w:tc>
          <w:tcPr>
            <w:tcW w:w="2958" w:type="dxa"/>
            <w:tcBorders>
              <w:top w:val="nil"/>
              <w:left w:val="single" w:sz="4" w:space="0" w:color="000000"/>
              <w:bottom w:val="single" w:sz="4" w:space="0" w:color="000000"/>
              <w:right w:val="single" w:sz="4" w:space="0" w:color="000000"/>
            </w:tcBorders>
          </w:tcPr>
          <w:p w:rsidR="007F0680" w:rsidRDefault="00756B71">
            <w:pPr>
              <w:spacing w:after="0" w:line="276" w:lineRule="auto"/>
              <w:ind w:left="25" w:firstLine="0"/>
              <w:jc w:val="center"/>
            </w:pPr>
            <w:r>
              <w:rPr>
                <w:b/>
                <w:sz w:val="24"/>
              </w:rPr>
              <w:t xml:space="preserve">Формы и методы контроля </w:t>
            </w:r>
          </w:p>
        </w:tc>
      </w:tr>
      <w:tr w:rsidR="00D0042D" w:rsidTr="00D90932">
        <w:trPr>
          <w:trHeight w:val="805"/>
        </w:trPr>
        <w:tc>
          <w:tcPr>
            <w:tcW w:w="3590" w:type="dxa"/>
            <w:gridSpan w:val="2"/>
            <w:tcBorders>
              <w:top w:val="nil"/>
              <w:left w:val="single" w:sz="4" w:space="0" w:color="000000"/>
              <w:bottom w:val="single" w:sz="4" w:space="0" w:color="auto"/>
              <w:right w:val="single" w:sz="4" w:space="0" w:color="000000"/>
            </w:tcBorders>
          </w:tcPr>
          <w:p w:rsidR="00D0042D" w:rsidRDefault="00D0042D" w:rsidP="00D0042D">
            <w:pPr>
              <w:spacing w:after="0" w:line="276" w:lineRule="auto"/>
              <w:ind w:left="2" w:firstLine="0"/>
            </w:pPr>
            <w:r>
              <w:rPr>
                <w:sz w:val="24"/>
              </w:rPr>
              <w:t xml:space="preserve">ОК1.Понимать сущность и социальную значимость своей будущей профессии, проявлять к ней устойчивый интерес. </w:t>
            </w:r>
          </w:p>
        </w:tc>
        <w:tc>
          <w:tcPr>
            <w:tcW w:w="3520" w:type="dxa"/>
            <w:tcBorders>
              <w:top w:val="nil"/>
              <w:left w:val="single" w:sz="4" w:space="0" w:color="000000"/>
              <w:bottom w:val="single" w:sz="4" w:space="0" w:color="auto"/>
              <w:right w:val="single" w:sz="4" w:space="0" w:color="000000"/>
            </w:tcBorders>
          </w:tcPr>
          <w:p w:rsidR="00D0042D" w:rsidRDefault="00D0042D" w:rsidP="00D0042D">
            <w:pPr>
              <w:spacing w:after="47" w:line="234" w:lineRule="auto"/>
              <w:ind w:left="0" w:firstLine="0"/>
            </w:pPr>
            <w:r>
              <w:rPr>
                <w:sz w:val="24"/>
              </w:rPr>
              <w:t xml:space="preserve">-демонстрация интереса к будущей профессии в процессе освоения образовательной программы, участия в </w:t>
            </w:r>
            <w:proofErr w:type="spellStart"/>
            <w:r>
              <w:rPr>
                <w:sz w:val="24"/>
              </w:rPr>
              <w:t>научноисследовательской</w:t>
            </w:r>
            <w:proofErr w:type="spellEnd"/>
            <w:r>
              <w:rPr>
                <w:sz w:val="24"/>
              </w:rPr>
              <w:t xml:space="preserve"> работе, олимпиадах, фестивалях, </w:t>
            </w:r>
          </w:p>
          <w:p w:rsidR="00D0042D" w:rsidRDefault="00D0042D" w:rsidP="00D0042D">
            <w:pPr>
              <w:spacing w:after="0" w:line="276" w:lineRule="auto"/>
              <w:ind w:left="0" w:firstLine="0"/>
              <w:jc w:val="left"/>
            </w:pPr>
            <w:r>
              <w:rPr>
                <w:sz w:val="24"/>
              </w:rPr>
              <w:t>конференциях</w:t>
            </w:r>
          </w:p>
        </w:tc>
        <w:tc>
          <w:tcPr>
            <w:tcW w:w="2958" w:type="dxa"/>
            <w:vMerge w:val="restart"/>
            <w:tcBorders>
              <w:top w:val="nil"/>
              <w:left w:val="single" w:sz="4" w:space="0" w:color="000000"/>
              <w:right w:val="single" w:sz="4" w:space="0" w:color="000000"/>
            </w:tcBorders>
            <w:vAlign w:val="bottom"/>
          </w:tcPr>
          <w:p w:rsidR="00D0042D" w:rsidRDefault="00D0042D" w:rsidP="00D0042D">
            <w:pPr>
              <w:spacing w:after="45" w:line="234" w:lineRule="auto"/>
              <w:ind w:left="2" w:firstLine="0"/>
            </w:pPr>
            <w:r>
              <w:rPr>
                <w:sz w:val="24"/>
              </w:rPr>
              <w:t xml:space="preserve">-наблюдение и оценка достижений при выполнении задания на практических занятиях, в период учебной и производственной практик; -оценка достижений по результатам выполнении внеаудиторной </w:t>
            </w:r>
          </w:p>
          <w:p w:rsidR="00D0042D" w:rsidRDefault="00D0042D" w:rsidP="00D0042D">
            <w:pPr>
              <w:spacing w:after="44" w:line="240" w:lineRule="auto"/>
              <w:ind w:left="2" w:firstLine="0"/>
              <w:jc w:val="left"/>
            </w:pPr>
            <w:r>
              <w:rPr>
                <w:sz w:val="24"/>
              </w:rPr>
              <w:t xml:space="preserve">самостоятельной работы; </w:t>
            </w:r>
          </w:p>
          <w:p w:rsidR="00D0042D" w:rsidRDefault="00D0042D" w:rsidP="00D0042D">
            <w:pPr>
              <w:spacing w:after="0" w:line="276" w:lineRule="auto"/>
              <w:ind w:left="2" w:firstLine="0"/>
            </w:pPr>
            <w:r>
              <w:rPr>
                <w:sz w:val="24"/>
              </w:rPr>
              <w:t xml:space="preserve">-наблюдение и оценка достижений по результатам деятельности во </w:t>
            </w:r>
            <w:proofErr w:type="spellStart"/>
            <w:r>
              <w:rPr>
                <w:sz w:val="24"/>
              </w:rPr>
              <w:t>внеучебных</w:t>
            </w:r>
            <w:proofErr w:type="spellEnd"/>
            <w:r>
              <w:rPr>
                <w:sz w:val="24"/>
              </w:rPr>
              <w:t xml:space="preserve"> мероприятиях </w:t>
            </w:r>
          </w:p>
          <w:p w:rsidR="00D0042D" w:rsidRDefault="00D0042D" w:rsidP="00D0042D">
            <w:pPr>
              <w:spacing w:after="119" w:line="234" w:lineRule="auto"/>
              <w:ind w:left="2" w:firstLine="0"/>
            </w:pPr>
            <w:r>
              <w:rPr>
                <w:sz w:val="24"/>
              </w:rPr>
              <w:t xml:space="preserve"> </w:t>
            </w:r>
          </w:p>
          <w:p w:rsidR="00D0042D" w:rsidRDefault="00D0042D" w:rsidP="00D0042D">
            <w:pPr>
              <w:spacing w:after="0" w:line="276" w:lineRule="auto"/>
              <w:ind w:left="58"/>
            </w:pPr>
            <w:r>
              <w:rPr>
                <w:sz w:val="24"/>
              </w:rPr>
              <w:t xml:space="preserve"> </w:t>
            </w:r>
          </w:p>
        </w:tc>
      </w:tr>
      <w:tr w:rsidR="00D0042D" w:rsidTr="00D90932">
        <w:trPr>
          <w:trHeight w:val="805"/>
        </w:trPr>
        <w:tc>
          <w:tcPr>
            <w:tcW w:w="3590" w:type="dxa"/>
            <w:gridSpan w:val="2"/>
            <w:tcBorders>
              <w:top w:val="single" w:sz="4" w:space="0" w:color="auto"/>
              <w:left w:val="single" w:sz="4" w:space="0" w:color="auto"/>
              <w:bottom w:val="single" w:sz="4" w:space="0" w:color="auto"/>
              <w:right w:val="single" w:sz="4" w:space="0" w:color="auto"/>
            </w:tcBorders>
          </w:tcPr>
          <w:p w:rsidR="00D0042D" w:rsidRDefault="00D0042D" w:rsidP="00D0042D">
            <w:pPr>
              <w:spacing w:after="0" w:line="276" w:lineRule="auto"/>
              <w:ind w:left="2" w:firstLine="0"/>
            </w:pPr>
            <w:r>
              <w:rPr>
                <w:sz w:val="24"/>
              </w:rPr>
              <w:t xml:space="preserve">ОК2.Организовывать собственную деятельность, выбирать типовые методы и способы выполнения профессиональных задач, оценивать </w:t>
            </w:r>
            <w:r>
              <w:rPr>
                <w:sz w:val="24"/>
              </w:rPr>
              <w:tab/>
              <w:t xml:space="preserve">их эффективность и качество. </w:t>
            </w:r>
          </w:p>
        </w:tc>
        <w:tc>
          <w:tcPr>
            <w:tcW w:w="3520" w:type="dxa"/>
            <w:tcBorders>
              <w:top w:val="single" w:sz="4" w:space="0" w:color="auto"/>
              <w:left w:val="single" w:sz="4" w:space="0" w:color="auto"/>
              <w:bottom w:val="single" w:sz="4" w:space="0" w:color="auto"/>
              <w:right w:val="single" w:sz="4" w:space="0" w:color="000000"/>
            </w:tcBorders>
          </w:tcPr>
          <w:p w:rsidR="00D0042D" w:rsidRDefault="00D0042D" w:rsidP="00D0042D">
            <w:pPr>
              <w:spacing w:after="45" w:line="234" w:lineRule="auto"/>
              <w:ind w:left="0" w:firstLine="0"/>
            </w:pPr>
            <w:r>
              <w:rPr>
                <w:sz w:val="24"/>
              </w:rPr>
              <w:t xml:space="preserve">-выбор и применение методов и способов решения профессиональных задач в области разработки технологического процесса технического обслуживания и ремонта автомобилей; </w:t>
            </w:r>
          </w:p>
          <w:p w:rsidR="00D0042D" w:rsidRDefault="00D0042D" w:rsidP="00D0042D">
            <w:pPr>
              <w:spacing w:after="0" w:line="276" w:lineRule="auto"/>
              <w:ind w:left="0" w:firstLine="0"/>
              <w:jc w:val="left"/>
            </w:pPr>
            <w:r>
              <w:rPr>
                <w:sz w:val="24"/>
              </w:rPr>
              <w:t xml:space="preserve">-оценка эффективности и качества выполнения </w:t>
            </w:r>
          </w:p>
        </w:tc>
        <w:tc>
          <w:tcPr>
            <w:tcW w:w="2958" w:type="dxa"/>
            <w:vMerge/>
            <w:tcBorders>
              <w:left w:val="single" w:sz="4" w:space="0" w:color="000000"/>
              <w:right w:val="single" w:sz="4" w:space="0" w:color="000000"/>
            </w:tcBorders>
          </w:tcPr>
          <w:p w:rsidR="00D0042D" w:rsidRDefault="00D0042D" w:rsidP="00D0042D">
            <w:pPr>
              <w:spacing w:after="0" w:line="276" w:lineRule="auto"/>
              <w:ind w:left="58"/>
            </w:pPr>
          </w:p>
        </w:tc>
      </w:tr>
      <w:tr w:rsidR="00D0042D" w:rsidTr="00D90932">
        <w:trPr>
          <w:trHeight w:val="805"/>
        </w:trPr>
        <w:tc>
          <w:tcPr>
            <w:tcW w:w="3590" w:type="dxa"/>
            <w:gridSpan w:val="2"/>
            <w:tcBorders>
              <w:top w:val="single" w:sz="4" w:space="0" w:color="auto"/>
              <w:left w:val="single" w:sz="4" w:space="0" w:color="auto"/>
              <w:bottom w:val="single" w:sz="4" w:space="0" w:color="auto"/>
              <w:right w:val="single" w:sz="4" w:space="0" w:color="auto"/>
            </w:tcBorders>
          </w:tcPr>
          <w:p w:rsidR="00D0042D" w:rsidRDefault="00D0042D" w:rsidP="00D0042D">
            <w:pPr>
              <w:spacing w:after="46" w:line="234" w:lineRule="auto"/>
              <w:ind w:left="2" w:firstLine="0"/>
            </w:pPr>
            <w:r>
              <w:rPr>
                <w:sz w:val="24"/>
              </w:rPr>
              <w:t xml:space="preserve">ОК4.Осуществлять поиск информации, необходимой для эффективного </w:t>
            </w:r>
          </w:p>
          <w:p w:rsidR="00D0042D" w:rsidRDefault="00D0042D" w:rsidP="00D0042D">
            <w:pPr>
              <w:spacing w:after="0" w:line="276" w:lineRule="auto"/>
              <w:ind w:left="2" w:firstLine="0"/>
            </w:pPr>
            <w:r>
              <w:rPr>
                <w:sz w:val="24"/>
              </w:rPr>
              <w:t xml:space="preserve">выполнения профессиональных задач, профессионального и личностного развития. </w:t>
            </w:r>
          </w:p>
        </w:tc>
        <w:tc>
          <w:tcPr>
            <w:tcW w:w="3520" w:type="dxa"/>
            <w:tcBorders>
              <w:top w:val="single" w:sz="4" w:space="0" w:color="auto"/>
              <w:left w:val="single" w:sz="4" w:space="0" w:color="auto"/>
              <w:bottom w:val="single" w:sz="4" w:space="0" w:color="auto"/>
              <w:right w:val="single" w:sz="4" w:space="0" w:color="000000"/>
            </w:tcBorders>
          </w:tcPr>
          <w:p w:rsidR="00D0042D" w:rsidRDefault="00D0042D" w:rsidP="00D0042D">
            <w:pPr>
              <w:spacing w:after="45" w:line="234" w:lineRule="auto"/>
              <w:ind w:left="0" w:firstLine="0"/>
              <w:jc w:val="left"/>
            </w:pPr>
            <w:r>
              <w:rPr>
                <w:sz w:val="24"/>
              </w:rPr>
              <w:t xml:space="preserve">-эффективный поиск необходимой информации; </w:t>
            </w:r>
          </w:p>
          <w:p w:rsidR="00D0042D" w:rsidRDefault="00D0042D" w:rsidP="00D0042D">
            <w:pPr>
              <w:spacing w:after="45" w:line="240" w:lineRule="auto"/>
              <w:ind w:left="0" w:firstLine="0"/>
            </w:pPr>
            <w:r>
              <w:rPr>
                <w:sz w:val="24"/>
              </w:rPr>
              <w:t xml:space="preserve">-использование различных </w:t>
            </w:r>
          </w:p>
          <w:p w:rsidR="00D0042D" w:rsidRDefault="00D0042D" w:rsidP="00D0042D">
            <w:pPr>
              <w:spacing w:after="0" w:line="276" w:lineRule="auto"/>
              <w:ind w:left="0" w:firstLine="0"/>
            </w:pPr>
            <w:r>
              <w:rPr>
                <w:sz w:val="24"/>
              </w:rPr>
              <w:t xml:space="preserve">источников, включая электронные </w:t>
            </w:r>
          </w:p>
        </w:tc>
        <w:tc>
          <w:tcPr>
            <w:tcW w:w="2958" w:type="dxa"/>
            <w:vMerge/>
            <w:tcBorders>
              <w:left w:val="single" w:sz="4" w:space="0" w:color="000000"/>
              <w:right w:val="single" w:sz="4" w:space="0" w:color="000000"/>
            </w:tcBorders>
            <w:vAlign w:val="bottom"/>
          </w:tcPr>
          <w:p w:rsidR="00D0042D" w:rsidRDefault="00D0042D" w:rsidP="00D0042D">
            <w:pPr>
              <w:spacing w:after="0" w:line="276" w:lineRule="auto"/>
              <w:ind w:left="58"/>
            </w:pPr>
          </w:p>
        </w:tc>
      </w:tr>
      <w:tr w:rsidR="00D0042D" w:rsidTr="00D90932">
        <w:trPr>
          <w:trHeight w:val="805"/>
        </w:trPr>
        <w:tc>
          <w:tcPr>
            <w:tcW w:w="3590" w:type="dxa"/>
            <w:gridSpan w:val="2"/>
            <w:tcBorders>
              <w:top w:val="single" w:sz="4" w:space="0" w:color="auto"/>
              <w:left w:val="single" w:sz="4" w:space="0" w:color="auto"/>
              <w:bottom w:val="single" w:sz="4" w:space="0" w:color="auto"/>
              <w:right w:val="single" w:sz="4" w:space="0" w:color="auto"/>
            </w:tcBorders>
          </w:tcPr>
          <w:p w:rsidR="00D0042D" w:rsidRDefault="00D0042D" w:rsidP="00D0042D">
            <w:pPr>
              <w:spacing w:after="46" w:line="234" w:lineRule="auto"/>
              <w:ind w:left="58" w:firstLine="0"/>
              <w:jc w:val="left"/>
            </w:pPr>
            <w:r>
              <w:rPr>
                <w:sz w:val="24"/>
              </w:rPr>
              <w:t>ОК5.Использовать информационно-коммуникационные</w:t>
            </w:r>
          </w:p>
          <w:p w:rsidR="00D0042D" w:rsidRDefault="00D0042D" w:rsidP="00D0042D">
            <w:pPr>
              <w:spacing w:after="0" w:line="276" w:lineRule="auto"/>
              <w:ind w:left="58" w:firstLine="0"/>
              <w:jc w:val="left"/>
            </w:pPr>
            <w:r>
              <w:rPr>
                <w:sz w:val="24"/>
              </w:rPr>
              <w:t>технологии</w:t>
            </w:r>
            <w:r>
              <w:rPr>
                <w:sz w:val="24"/>
              </w:rPr>
              <w:tab/>
              <w:t xml:space="preserve">в профессиональной деятельности. </w:t>
            </w:r>
          </w:p>
        </w:tc>
        <w:tc>
          <w:tcPr>
            <w:tcW w:w="3520" w:type="dxa"/>
            <w:tcBorders>
              <w:top w:val="single" w:sz="4" w:space="0" w:color="auto"/>
              <w:left w:val="single" w:sz="4" w:space="0" w:color="auto"/>
              <w:bottom w:val="single" w:sz="4" w:space="0" w:color="auto"/>
              <w:right w:val="single" w:sz="4" w:space="0" w:color="000000"/>
            </w:tcBorders>
          </w:tcPr>
          <w:p w:rsidR="00D0042D" w:rsidRDefault="00D0042D" w:rsidP="00D0042D">
            <w:pPr>
              <w:spacing w:after="41" w:line="234" w:lineRule="auto"/>
              <w:ind w:left="55" w:firstLine="0"/>
            </w:pPr>
            <w:r>
              <w:rPr>
                <w:sz w:val="24"/>
              </w:rPr>
              <w:t xml:space="preserve">-использование информационно-коммуникационных технологий для решения профессиональных </w:t>
            </w:r>
          </w:p>
          <w:p w:rsidR="00D0042D" w:rsidRDefault="00D0042D" w:rsidP="00D0042D">
            <w:pPr>
              <w:spacing w:after="0" w:line="276" w:lineRule="auto"/>
              <w:ind w:left="55" w:firstLine="0"/>
              <w:jc w:val="left"/>
            </w:pPr>
            <w:r>
              <w:rPr>
                <w:sz w:val="24"/>
              </w:rPr>
              <w:t>задач</w:t>
            </w:r>
          </w:p>
        </w:tc>
        <w:tc>
          <w:tcPr>
            <w:tcW w:w="2958" w:type="dxa"/>
            <w:vMerge/>
            <w:tcBorders>
              <w:left w:val="single" w:sz="4" w:space="0" w:color="000000"/>
              <w:right w:val="single" w:sz="4" w:space="0" w:color="000000"/>
            </w:tcBorders>
            <w:vAlign w:val="bottom"/>
          </w:tcPr>
          <w:p w:rsidR="00D0042D" w:rsidRDefault="00D0042D" w:rsidP="00D0042D">
            <w:pPr>
              <w:spacing w:after="0" w:line="276" w:lineRule="auto"/>
              <w:ind w:left="58" w:firstLine="0"/>
            </w:pPr>
          </w:p>
        </w:tc>
      </w:tr>
      <w:tr w:rsidR="00D0042D" w:rsidTr="00D90932">
        <w:trPr>
          <w:trHeight w:val="805"/>
        </w:trPr>
        <w:tc>
          <w:tcPr>
            <w:tcW w:w="3590" w:type="dxa"/>
            <w:gridSpan w:val="2"/>
            <w:tcBorders>
              <w:top w:val="single" w:sz="4" w:space="0" w:color="auto"/>
              <w:left w:val="single" w:sz="4" w:space="0" w:color="000000"/>
              <w:bottom w:val="single" w:sz="4" w:space="0" w:color="000000"/>
              <w:right w:val="single" w:sz="4" w:space="0" w:color="000000"/>
            </w:tcBorders>
          </w:tcPr>
          <w:p w:rsidR="00D0042D" w:rsidRDefault="00D0042D" w:rsidP="00D0042D">
            <w:pPr>
              <w:spacing w:after="0" w:line="276" w:lineRule="auto"/>
              <w:ind w:left="58" w:firstLine="0"/>
              <w:jc w:val="left"/>
            </w:pPr>
            <w:r>
              <w:rPr>
                <w:sz w:val="24"/>
              </w:rPr>
              <w:t xml:space="preserve">ОК7.Брать </w:t>
            </w:r>
            <w:r>
              <w:rPr>
                <w:sz w:val="24"/>
              </w:rPr>
              <w:tab/>
              <w:t xml:space="preserve">на </w:t>
            </w:r>
            <w:r>
              <w:rPr>
                <w:sz w:val="24"/>
              </w:rPr>
              <w:tab/>
              <w:t xml:space="preserve">себя ответственность за работу членов </w:t>
            </w:r>
            <w:r>
              <w:rPr>
                <w:sz w:val="24"/>
              </w:rPr>
              <w:tab/>
              <w:t xml:space="preserve">команды (подчиненных), </w:t>
            </w:r>
            <w:r>
              <w:rPr>
                <w:sz w:val="24"/>
              </w:rPr>
              <w:tab/>
              <w:t xml:space="preserve">за результат </w:t>
            </w:r>
            <w:r>
              <w:rPr>
                <w:sz w:val="24"/>
              </w:rPr>
              <w:tab/>
              <w:t xml:space="preserve">выполнения заданий. </w:t>
            </w:r>
          </w:p>
        </w:tc>
        <w:tc>
          <w:tcPr>
            <w:tcW w:w="3520" w:type="dxa"/>
            <w:tcBorders>
              <w:top w:val="single" w:sz="4" w:space="0" w:color="auto"/>
              <w:left w:val="single" w:sz="4" w:space="0" w:color="000000"/>
              <w:bottom w:val="single" w:sz="4" w:space="0" w:color="000000"/>
              <w:right w:val="single" w:sz="4" w:space="0" w:color="000000"/>
            </w:tcBorders>
          </w:tcPr>
          <w:p w:rsidR="00D0042D" w:rsidRDefault="00D0042D" w:rsidP="00D0042D">
            <w:pPr>
              <w:spacing w:after="47" w:line="240" w:lineRule="auto"/>
              <w:ind w:left="55" w:firstLine="0"/>
            </w:pPr>
            <w:r>
              <w:rPr>
                <w:sz w:val="24"/>
              </w:rPr>
              <w:t xml:space="preserve">-самоанализ и коррекция </w:t>
            </w:r>
          </w:p>
          <w:p w:rsidR="00D0042D" w:rsidRDefault="00D0042D" w:rsidP="00D0042D">
            <w:pPr>
              <w:spacing w:after="0" w:line="276" w:lineRule="auto"/>
              <w:ind w:left="55" w:firstLine="0"/>
              <w:jc w:val="left"/>
            </w:pPr>
            <w:r>
              <w:rPr>
                <w:sz w:val="24"/>
              </w:rPr>
              <w:t xml:space="preserve">собственной работы </w:t>
            </w:r>
          </w:p>
        </w:tc>
        <w:tc>
          <w:tcPr>
            <w:tcW w:w="2958" w:type="dxa"/>
            <w:vMerge/>
            <w:tcBorders>
              <w:left w:val="single" w:sz="4" w:space="0" w:color="000000"/>
              <w:bottom w:val="single" w:sz="4" w:space="0" w:color="000000"/>
              <w:right w:val="single" w:sz="4" w:space="0" w:color="000000"/>
            </w:tcBorders>
            <w:vAlign w:val="bottom"/>
          </w:tcPr>
          <w:p w:rsidR="00D0042D" w:rsidRDefault="00D0042D" w:rsidP="00D0042D">
            <w:pPr>
              <w:spacing w:after="119" w:line="234" w:lineRule="auto"/>
              <w:ind w:left="58" w:firstLine="0"/>
              <w:rPr>
                <w:sz w:val="24"/>
              </w:rPr>
            </w:pPr>
          </w:p>
        </w:tc>
      </w:tr>
      <w:tr w:rsidR="00D0042D" w:rsidTr="00751EBC">
        <w:trPr>
          <w:trHeight w:val="2890"/>
        </w:trPr>
        <w:tc>
          <w:tcPr>
            <w:tcW w:w="2311" w:type="dxa"/>
            <w:tcBorders>
              <w:top w:val="single" w:sz="4" w:space="0" w:color="000000"/>
              <w:left w:val="single" w:sz="4" w:space="0" w:color="000000"/>
              <w:bottom w:val="single" w:sz="4" w:space="0" w:color="000000"/>
              <w:right w:val="nil"/>
            </w:tcBorders>
          </w:tcPr>
          <w:p w:rsidR="00D0042D" w:rsidRDefault="00D0042D" w:rsidP="00D0042D">
            <w:pPr>
              <w:spacing w:after="0" w:line="276" w:lineRule="auto"/>
              <w:ind w:left="108" w:firstLine="0"/>
            </w:pPr>
            <w:r>
              <w:rPr>
                <w:sz w:val="24"/>
              </w:rPr>
              <w:lastRenderedPageBreak/>
              <w:t xml:space="preserve">ПК 1.1.Применять методы, способы сборки и сварки конструкций с эксплуатационными свойствами. </w:t>
            </w:r>
          </w:p>
        </w:tc>
        <w:tc>
          <w:tcPr>
            <w:tcW w:w="1279" w:type="dxa"/>
            <w:tcBorders>
              <w:top w:val="single" w:sz="4" w:space="0" w:color="000000"/>
              <w:left w:val="nil"/>
              <w:bottom w:val="single" w:sz="4" w:space="0" w:color="000000"/>
              <w:right w:val="single" w:sz="4" w:space="0" w:color="000000"/>
            </w:tcBorders>
          </w:tcPr>
          <w:p w:rsidR="00D0042D" w:rsidRDefault="00D0042D" w:rsidP="00D0042D">
            <w:pPr>
              <w:spacing w:after="0" w:line="276" w:lineRule="auto"/>
              <w:ind w:left="0" w:firstLine="79"/>
              <w:jc w:val="left"/>
            </w:pPr>
            <w:r>
              <w:rPr>
                <w:sz w:val="24"/>
              </w:rPr>
              <w:t xml:space="preserve">различные и приемы </w:t>
            </w:r>
          </w:p>
        </w:tc>
        <w:tc>
          <w:tcPr>
            <w:tcW w:w="3520" w:type="dxa"/>
            <w:tcBorders>
              <w:top w:val="single" w:sz="4" w:space="0" w:color="000000"/>
              <w:left w:val="single" w:sz="4" w:space="0" w:color="000000"/>
              <w:bottom w:val="single" w:sz="4" w:space="0" w:color="000000"/>
              <w:right w:val="single" w:sz="4" w:space="0" w:color="000000"/>
            </w:tcBorders>
            <w:vAlign w:val="bottom"/>
          </w:tcPr>
          <w:p w:rsidR="00D0042D" w:rsidRDefault="00D0042D" w:rsidP="00D0042D">
            <w:pPr>
              <w:spacing w:after="46" w:line="232" w:lineRule="auto"/>
              <w:ind w:left="106" w:firstLine="0"/>
            </w:pPr>
            <w:r>
              <w:rPr>
                <w:sz w:val="24"/>
              </w:rPr>
              <w:t xml:space="preserve">Собирает детали при помощи сварочных прихваток.  </w:t>
            </w:r>
          </w:p>
          <w:p w:rsidR="00D0042D" w:rsidRDefault="00D0042D" w:rsidP="00D0042D">
            <w:pPr>
              <w:spacing w:after="46" w:line="234" w:lineRule="auto"/>
              <w:ind w:left="106" w:firstLine="0"/>
              <w:jc w:val="left"/>
            </w:pPr>
            <w:r>
              <w:rPr>
                <w:sz w:val="24"/>
              </w:rPr>
              <w:t xml:space="preserve">Собирает конструкцию из труб в </w:t>
            </w:r>
            <w:proofErr w:type="spellStart"/>
            <w:r>
              <w:rPr>
                <w:sz w:val="24"/>
              </w:rPr>
              <w:t>цетраторе</w:t>
            </w:r>
            <w:proofErr w:type="spellEnd"/>
          </w:p>
          <w:p w:rsidR="00D0042D" w:rsidRDefault="00D0042D" w:rsidP="00D0042D">
            <w:pPr>
              <w:spacing w:after="46" w:line="234" w:lineRule="auto"/>
              <w:ind w:left="106" w:firstLine="0"/>
              <w:jc w:val="left"/>
            </w:pPr>
            <w:r>
              <w:rPr>
                <w:sz w:val="24"/>
              </w:rPr>
              <w:t xml:space="preserve">Собирает </w:t>
            </w:r>
            <w:r>
              <w:rPr>
                <w:sz w:val="24"/>
              </w:rPr>
              <w:tab/>
              <w:t xml:space="preserve">конструкцию </w:t>
            </w:r>
            <w:r>
              <w:rPr>
                <w:sz w:val="24"/>
              </w:rPr>
              <w:tab/>
              <w:t xml:space="preserve">из двутавровых балок  </w:t>
            </w:r>
          </w:p>
          <w:p w:rsidR="00D0042D" w:rsidRDefault="00D0042D" w:rsidP="00D0042D">
            <w:pPr>
              <w:spacing w:after="45" w:line="234" w:lineRule="auto"/>
              <w:ind w:left="106" w:firstLine="0"/>
            </w:pPr>
            <w:r>
              <w:rPr>
                <w:sz w:val="24"/>
              </w:rPr>
              <w:t xml:space="preserve">Собирает конструкции с различными сварными </w:t>
            </w:r>
          </w:p>
          <w:p w:rsidR="00D0042D" w:rsidRDefault="00D0042D" w:rsidP="00D0042D">
            <w:pPr>
              <w:spacing w:after="0" w:line="276" w:lineRule="auto"/>
              <w:ind w:left="106" w:firstLine="0"/>
              <w:jc w:val="left"/>
            </w:pPr>
            <w:r>
              <w:rPr>
                <w:sz w:val="24"/>
              </w:rPr>
              <w:t xml:space="preserve">соединениями для сварки соблюдает меры безопасности </w:t>
            </w:r>
          </w:p>
        </w:tc>
        <w:tc>
          <w:tcPr>
            <w:tcW w:w="2958" w:type="dxa"/>
            <w:tcBorders>
              <w:top w:val="single" w:sz="4" w:space="0" w:color="000000"/>
              <w:left w:val="single" w:sz="4" w:space="0" w:color="000000"/>
              <w:bottom w:val="single" w:sz="4" w:space="0" w:color="000000"/>
              <w:right w:val="single" w:sz="4" w:space="0" w:color="000000"/>
            </w:tcBorders>
          </w:tcPr>
          <w:p w:rsidR="00D0042D" w:rsidRDefault="00D0042D" w:rsidP="00D0042D">
            <w:pPr>
              <w:spacing w:after="41" w:line="240" w:lineRule="auto"/>
              <w:ind w:left="108" w:firstLine="0"/>
              <w:jc w:val="left"/>
            </w:pPr>
            <w:r>
              <w:rPr>
                <w:sz w:val="24"/>
              </w:rPr>
              <w:t xml:space="preserve">-текущий контроль </w:t>
            </w:r>
          </w:p>
          <w:p w:rsidR="00D0042D" w:rsidRDefault="00D0042D" w:rsidP="00D0042D">
            <w:pPr>
              <w:spacing w:after="42" w:line="234" w:lineRule="auto"/>
              <w:ind w:left="108" w:firstLine="0"/>
            </w:pPr>
            <w:r>
              <w:rPr>
                <w:sz w:val="24"/>
              </w:rPr>
              <w:t xml:space="preserve">-экспертная </w:t>
            </w:r>
            <w:proofErr w:type="gramStart"/>
            <w:r>
              <w:rPr>
                <w:sz w:val="24"/>
              </w:rPr>
              <w:t>оценка  выполнения</w:t>
            </w:r>
            <w:proofErr w:type="gramEnd"/>
            <w:r>
              <w:rPr>
                <w:sz w:val="24"/>
              </w:rPr>
              <w:t xml:space="preserve"> практических </w:t>
            </w:r>
          </w:p>
          <w:p w:rsidR="00D0042D" w:rsidRDefault="00D0042D" w:rsidP="00D0042D">
            <w:pPr>
              <w:spacing w:after="43" w:line="240" w:lineRule="auto"/>
              <w:ind w:left="108" w:firstLine="0"/>
              <w:jc w:val="left"/>
            </w:pPr>
            <w:r>
              <w:rPr>
                <w:sz w:val="24"/>
              </w:rPr>
              <w:t xml:space="preserve">работ; </w:t>
            </w:r>
          </w:p>
          <w:p w:rsidR="00D0042D" w:rsidRDefault="00D0042D" w:rsidP="00D0042D">
            <w:pPr>
              <w:spacing w:after="45" w:line="234" w:lineRule="auto"/>
              <w:ind w:left="108" w:firstLine="0"/>
              <w:jc w:val="left"/>
            </w:pPr>
            <w:r>
              <w:rPr>
                <w:sz w:val="24"/>
              </w:rPr>
              <w:t xml:space="preserve"> -оценка </w:t>
            </w:r>
            <w:r>
              <w:rPr>
                <w:sz w:val="24"/>
              </w:rPr>
              <w:tab/>
              <w:t xml:space="preserve">результатов выполнения </w:t>
            </w:r>
          </w:p>
          <w:p w:rsidR="00D0042D" w:rsidRDefault="00D0042D" w:rsidP="00D0042D">
            <w:pPr>
              <w:spacing w:after="0" w:line="276" w:lineRule="auto"/>
              <w:ind w:left="108" w:firstLine="0"/>
              <w:jc w:val="left"/>
            </w:pPr>
            <w:r>
              <w:rPr>
                <w:sz w:val="24"/>
              </w:rPr>
              <w:t xml:space="preserve">самостоятельной работы </w:t>
            </w:r>
          </w:p>
        </w:tc>
      </w:tr>
      <w:tr w:rsidR="00D0042D" w:rsidTr="00751EBC">
        <w:trPr>
          <w:trHeight w:val="2362"/>
        </w:trPr>
        <w:tc>
          <w:tcPr>
            <w:tcW w:w="3590" w:type="dxa"/>
            <w:gridSpan w:val="2"/>
            <w:tcBorders>
              <w:top w:val="single" w:sz="4" w:space="0" w:color="000000"/>
              <w:left w:val="single" w:sz="4" w:space="0" w:color="000000"/>
              <w:bottom w:val="single" w:sz="4" w:space="0" w:color="000000"/>
              <w:right w:val="single" w:sz="4" w:space="0" w:color="000000"/>
            </w:tcBorders>
          </w:tcPr>
          <w:p w:rsidR="00D0042D" w:rsidRDefault="00D0042D" w:rsidP="00D0042D">
            <w:pPr>
              <w:spacing w:after="0" w:line="276" w:lineRule="auto"/>
              <w:ind w:left="108" w:firstLine="0"/>
            </w:pPr>
            <w:r>
              <w:rPr>
                <w:sz w:val="24"/>
              </w:rPr>
              <w:t xml:space="preserve">ПК 1.3. Выбирать оборудование, приспособления и инструменты для обеспечения производства сварных соединений с заданными свойствами. </w:t>
            </w:r>
          </w:p>
        </w:tc>
        <w:tc>
          <w:tcPr>
            <w:tcW w:w="3520" w:type="dxa"/>
            <w:tcBorders>
              <w:top w:val="single" w:sz="4" w:space="0" w:color="000000"/>
              <w:left w:val="single" w:sz="4" w:space="0" w:color="000000"/>
              <w:bottom w:val="single" w:sz="4" w:space="0" w:color="000000"/>
              <w:right w:val="single" w:sz="4" w:space="0" w:color="000000"/>
            </w:tcBorders>
          </w:tcPr>
          <w:p w:rsidR="00D0042D" w:rsidRDefault="00D0042D" w:rsidP="00D0042D">
            <w:pPr>
              <w:spacing w:after="0" w:line="276" w:lineRule="auto"/>
              <w:ind w:left="106" w:firstLine="0"/>
              <w:jc w:val="left"/>
            </w:pPr>
            <w:r>
              <w:rPr>
                <w:sz w:val="24"/>
              </w:rPr>
              <w:t xml:space="preserve">Умеет выбирать оборудование, приспособления и инструменты специальный </w:t>
            </w:r>
            <w:r>
              <w:rPr>
                <w:sz w:val="24"/>
              </w:rPr>
              <w:tab/>
              <w:t xml:space="preserve">инструмент </w:t>
            </w:r>
            <w:r>
              <w:rPr>
                <w:sz w:val="24"/>
              </w:rPr>
              <w:tab/>
              <w:t xml:space="preserve">для производства </w:t>
            </w:r>
            <w:r>
              <w:rPr>
                <w:sz w:val="24"/>
              </w:rPr>
              <w:tab/>
              <w:t xml:space="preserve">сварных соединений. </w:t>
            </w:r>
          </w:p>
        </w:tc>
        <w:tc>
          <w:tcPr>
            <w:tcW w:w="2958" w:type="dxa"/>
            <w:tcBorders>
              <w:top w:val="single" w:sz="4" w:space="0" w:color="000000"/>
              <w:left w:val="single" w:sz="4" w:space="0" w:color="000000"/>
              <w:bottom w:val="single" w:sz="4" w:space="0" w:color="000000"/>
              <w:right w:val="single" w:sz="4" w:space="0" w:color="000000"/>
            </w:tcBorders>
          </w:tcPr>
          <w:p w:rsidR="00D0042D" w:rsidRDefault="00D0042D" w:rsidP="00D0042D">
            <w:pPr>
              <w:spacing w:after="44" w:line="240" w:lineRule="auto"/>
              <w:ind w:left="108" w:firstLine="0"/>
              <w:jc w:val="left"/>
            </w:pPr>
            <w:r>
              <w:rPr>
                <w:sz w:val="24"/>
              </w:rPr>
              <w:t xml:space="preserve">-текущий контроль </w:t>
            </w:r>
          </w:p>
          <w:p w:rsidR="00D0042D" w:rsidRDefault="00D0042D" w:rsidP="00D0042D">
            <w:pPr>
              <w:spacing w:after="42" w:line="234" w:lineRule="auto"/>
              <w:ind w:left="108" w:firstLine="0"/>
            </w:pPr>
            <w:r>
              <w:rPr>
                <w:sz w:val="24"/>
              </w:rPr>
              <w:t xml:space="preserve">-экспертная оценка выполнения практических </w:t>
            </w:r>
          </w:p>
          <w:p w:rsidR="00D0042D" w:rsidRDefault="00D0042D" w:rsidP="00D0042D">
            <w:pPr>
              <w:spacing w:after="43" w:line="240" w:lineRule="auto"/>
              <w:ind w:left="108" w:firstLine="0"/>
              <w:jc w:val="left"/>
            </w:pPr>
            <w:r>
              <w:rPr>
                <w:sz w:val="24"/>
              </w:rPr>
              <w:t xml:space="preserve">работ; </w:t>
            </w:r>
          </w:p>
          <w:p w:rsidR="00D0042D" w:rsidRDefault="00D0042D" w:rsidP="00D0042D">
            <w:pPr>
              <w:spacing w:after="45" w:line="234" w:lineRule="auto"/>
              <w:ind w:left="108" w:firstLine="0"/>
              <w:jc w:val="left"/>
            </w:pPr>
            <w:r>
              <w:rPr>
                <w:sz w:val="24"/>
              </w:rPr>
              <w:t xml:space="preserve"> -оценка </w:t>
            </w:r>
            <w:r>
              <w:rPr>
                <w:sz w:val="24"/>
              </w:rPr>
              <w:tab/>
              <w:t xml:space="preserve">результатов выполнения </w:t>
            </w:r>
          </w:p>
          <w:p w:rsidR="00D0042D" w:rsidRDefault="00D0042D" w:rsidP="00D0042D">
            <w:pPr>
              <w:spacing w:after="0" w:line="276" w:lineRule="auto"/>
              <w:ind w:left="108" w:firstLine="0"/>
              <w:jc w:val="left"/>
            </w:pPr>
            <w:r>
              <w:rPr>
                <w:sz w:val="24"/>
              </w:rPr>
              <w:t xml:space="preserve">самостоятельной работы </w:t>
            </w:r>
          </w:p>
        </w:tc>
      </w:tr>
      <w:tr w:rsidR="00D0042D" w:rsidTr="00751EBC">
        <w:trPr>
          <w:trHeight w:val="2062"/>
        </w:trPr>
        <w:tc>
          <w:tcPr>
            <w:tcW w:w="3590" w:type="dxa"/>
            <w:gridSpan w:val="2"/>
            <w:tcBorders>
              <w:top w:val="single" w:sz="4" w:space="0" w:color="000000"/>
              <w:left w:val="single" w:sz="4" w:space="0" w:color="000000"/>
              <w:bottom w:val="single" w:sz="4" w:space="0" w:color="000000"/>
              <w:right w:val="single" w:sz="4" w:space="0" w:color="000000"/>
            </w:tcBorders>
          </w:tcPr>
          <w:p w:rsidR="00D0042D" w:rsidRDefault="00D0042D" w:rsidP="00D0042D">
            <w:pPr>
              <w:spacing w:after="0" w:line="276" w:lineRule="auto"/>
              <w:ind w:left="108" w:firstLine="0"/>
            </w:pPr>
            <w:r>
              <w:rPr>
                <w:sz w:val="24"/>
              </w:rPr>
              <w:t xml:space="preserve">ПК 2.4. </w:t>
            </w:r>
            <w:r w:rsidRPr="00D0042D">
              <w:rPr>
                <w:sz w:val="24"/>
              </w:rPr>
              <w:t>Оформлять конструкторскую, технологическую и техническую документацию в соответствии с нормативными документами</w:t>
            </w:r>
          </w:p>
        </w:tc>
        <w:tc>
          <w:tcPr>
            <w:tcW w:w="3520" w:type="dxa"/>
            <w:tcBorders>
              <w:top w:val="single" w:sz="4" w:space="0" w:color="000000"/>
              <w:left w:val="single" w:sz="4" w:space="0" w:color="000000"/>
              <w:bottom w:val="single" w:sz="4" w:space="0" w:color="000000"/>
              <w:right w:val="single" w:sz="4" w:space="0" w:color="000000"/>
            </w:tcBorders>
          </w:tcPr>
          <w:p w:rsidR="00D0042D" w:rsidRDefault="00D0042D" w:rsidP="00D0042D">
            <w:pPr>
              <w:spacing w:after="0" w:line="276" w:lineRule="auto"/>
              <w:ind w:left="106" w:firstLine="0"/>
            </w:pPr>
            <w:r w:rsidRPr="00D0042D">
              <w:rPr>
                <w:sz w:val="24"/>
              </w:rPr>
              <w:t>читать технические чертежи, выполнять эскизы деталей и простейших сборочных единиц; оформлять технологическую и другую техническую документацию в соответствии с требованиями стандартов;</w:t>
            </w:r>
          </w:p>
        </w:tc>
        <w:tc>
          <w:tcPr>
            <w:tcW w:w="2958" w:type="dxa"/>
            <w:tcBorders>
              <w:top w:val="single" w:sz="4" w:space="0" w:color="000000"/>
              <w:left w:val="single" w:sz="4" w:space="0" w:color="000000"/>
              <w:bottom w:val="single" w:sz="4" w:space="0" w:color="000000"/>
              <w:right w:val="single" w:sz="4" w:space="0" w:color="000000"/>
            </w:tcBorders>
            <w:vAlign w:val="bottom"/>
          </w:tcPr>
          <w:p w:rsidR="00D0042D" w:rsidRDefault="00D0042D" w:rsidP="00D0042D">
            <w:pPr>
              <w:spacing w:after="44" w:line="240" w:lineRule="auto"/>
              <w:ind w:left="108" w:firstLine="0"/>
              <w:jc w:val="left"/>
            </w:pPr>
            <w:r>
              <w:rPr>
                <w:sz w:val="24"/>
              </w:rPr>
              <w:t xml:space="preserve">-текущий контроль </w:t>
            </w:r>
          </w:p>
          <w:p w:rsidR="00D0042D" w:rsidRDefault="00D0042D" w:rsidP="00D0042D">
            <w:pPr>
              <w:spacing w:after="42" w:line="234" w:lineRule="auto"/>
              <w:ind w:left="108" w:firstLine="0"/>
            </w:pPr>
            <w:r>
              <w:rPr>
                <w:sz w:val="24"/>
              </w:rPr>
              <w:t xml:space="preserve">-экспертная оценка выполнения практических </w:t>
            </w:r>
          </w:p>
          <w:p w:rsidR="00D0042D" w:rsidRDefault="00D0042D" w:rsidP="00D0042D">
            <w:pPr>
              <w:spacing w:after="43" w:line="240" w:lineRule="auto"/>
              <w:ind w:left="108" w:firstLine="0"/>
              <w:jc w:val="left"/>
            </w:pPr>
            <w:r>
              <w:rPr>
                <w:sz w:val="24"/>
              </w:rPr>
              <w:t xml:space="preserve">работ; </w:t>
            </w:r>
          </w:p>
          <w:p w:rsidR="00D0042D" w:rsidRDefault="00D0042D" w:rsidP="00D0042D">
            <w:pPr>
              <w:spacing w:after="45" w:line="234" w:lineRule="auto"/>
              <w:ind w:left="108" w:firstLine="0"/>
              <w:jc w:val="left"/>
            </w:pPr>
            <w:r>
              <w:rPr>
                <w:sz w:val="24"/>
              </w:rPr>
              <w:t xml:space="preserve"> -оценка </w:t>
            </w:r>
            <w:r>
              <w:rPr>
                <w:sz w:val="24"/>
              </w:rPr>
              <w:tab/>
              <w:t xml:space="preserve">результатов выполнения </w:t>
            </w:r>
          </w:p>
          <w:p w:rsidR="00D0042D" w:rsidRDefault="00D0042D" w:rsidP="00D0042D">
            <w:pPr>
              <w:spacing w:after="0" w:line="276" w:lineRule="auto"/>
              <w:ind w:left="108" w:firstLine="0"/>
              <w:jc w:val="left"/>
            </w:pPr>
            <w:r>
              <w:rPr>
                <w:sz w:val="24"/>
              </w:rPr>
              <w:t xml:space="preserve">самостоятельной работы </w:t>
            </w:r>
          </w:p>
        </w:tc>
      </w:tr>
      <w:tr w:rsidR="00D0042D" w:rsidTr="00751EBC">
        <w:trPr>
          <w:trHeight w:val="2062"/>
        </w:trPr>
        <w:tc>
          <w:tcPr>
            <w:tcW w:w="3590" w:type="dxa"/>
            <w:gridSpan w:val="2"/>
            <w:tcBorders>
              <w:top w:val="single" w:sz="4" w:space="0" w:color="000000"/>
              <w:left w:val="single" w:sz="4" w:space="0" w:color="000000"/>
              <w:bottom w:val="single" w:sz="4" w:space="0" w:color="000000"/>
              <w:right w:val="single" w:sz="4" w:space="0" w:color="000000"/>
            </w:tcBorders>
          </w:tcPr>
          <w:p w:rsidR="00D0042D" w:rsidRDefault="00D0042D" w:rsidP="00D0042D">
            <w:pPr>
              <w:spacing w:after="0" w:line="276" w:lineRule="auto"/>
              <w:ind w:left="108" w:firstLine="0"/>
              <w:rPr>
                <w:sz w:val="24"/>
              </w:rPr>
            </w:pPr>
            <w:r>
              <w:rPr>
                <w:sz w:val="24"/>
              </w:rPr>
              <w:t xml:space="preserve">ПК 3.1 </w:t>
            </w:r>
            <w:r w:rsidRPr="00D0042D">
              <w:rPr>
                <w:sz w:val="24"/>
              </w:rPr>
              <w:t>Определять причины, приводящие к образованию дефектов в сварных соединениях</w:t>
            </w:r>
          </w:p>
        </w:tc>
        <w:tc>
          <w:tcPr>
            <w:tcW w:w="3520" w:type="dxa"/>
            <w:tcBorders>
              <w:top w:val="single" w:sz="4" w:space="0" w:color="000000"/>
              <w:left w:val="single" w:sz="4" w:space="0" w:color="000000"/>
              <w:bottom w:val="single" w:sz="4" w:space="0" w:color="000000"/>
              <w:right w:val="single" w:sz="4" w:space="0" w:color="000000"/>
            </w:tcBorders>
          </w:tcPr>
          <w:p w:rsidR="00D0042D" w:rsidRDefault="00353A12" w:rsidP="00D0042D">
            <w:pPr>
              <w:spacing w:after="0" w:line="276" w:lineRule="auto"/>
              <w:ind w:left="106" w:firstLine="0"/>
              <w:rPr>
                <w:sz w:val="24"/>
              </w:rPr>
            </w:pPr>
            <w:r>
              <w:rPr>
                <w:sz w:val="24"/>
              </w:rPr>
              <w:t>Определение причин. приводящих к образованию дефектов в сварных соединениях</w:t>
            </w:r>
          </w:p>
        </w:tc>
        <w:tc>
          <w:tcPr>
            <w:tcW w:w="2958" w:type="dxa"/>
            <w:tcBorders>
              <w:top w:val="single" w:sz="4" w:space="0" w:color="000000"/>
              <w:left w:val="single" w:sz="4" w:space="0" w:color="000000"/>
              <w:bottom w:val="single" w:sz="4" w:space="0" w:color="000000"/>
              <w:right w:val="single" w:sz="4" w:space="0" w:color="000000"/>
            </w:tcBorders>
            <w:vAlign w:val="bottom"/>
          </w:tcPr>
          <w:p w:rsidR="00353A12" w:rsidRDefault="00353A12" w:rsidP="00353A12">
            <w:pPr>
              <w:spacing w:after="44" w:line="240" w:lineRule="auto"/>
              <w:ind w:left="108" w:firstLine="0"/>
              <w:jc w:val="left"/>
            </w:pPr>
            <w:r>
              <w:rPr>
                <w:sz w:val="24"/>
              </w:rPr>
              <w:t xml:space="preserve">текущий контроль </w:t>
            </w:r>
          </w:p>
          <w:p w:rsidR="00353A12" w:rsidRDefault="00353A12" w:rsidP="00353A12">
            <w:pPr>
              <w:spacing w:after="42" w:line="234" w:lineRule="auto"/>
              <w:ind w:left="108" w:firstLine="0"/>
            </w:pPr>
            <w:r>
              <w:rPr>
                <w:sz w:val="24"/>
              </w:rPr>
              <w:t xml:space="preserve">-экспертная оценка выполнения практических </w:t>
            </w:r>
          </w:p>
          <w:p w:rsidR="00353A12" w:rsidRDefault="00353A12" w:rsidP="00353A12">
            <w:pPr>
              <w:spacing w:after="43" w:line="240" w:lineRule="auto"/>
              <w:ind w:left="108" w:firstLine="0"/>
              <w:jc w:val="left"/>
            </w:pPr>
            <w:r>
              <w:rPr>
                <w:sz w:val="24"/>
              </w:rPr>
              <w:t xml:space="preserve">работ; </w:t>
            </w:r>
          </w:p>
          <w:p w:rsidR="00353A12" w:rsidRDefault="00353A12" w:rsidP="00353A12">
            <w:pPr>
              <w:spacing w:after="45" w:line="234" w:lineRule="auto"/>
              <w:ind w:left="108" w:firstLine="0"/>
              <w:jc w:val="left"/>
            </w:pPr>
            <w:r>
              <w:rPr>
                <w:sz w:val="24"/>
              </w:rPr>
              <w:t xml:space="preserve"> -оценка </w:t>
            </w:r>
            <w:r>
              <w:rPr>
                <w:sz w:val="24"/>
              </w:rPr>
              <w:tab/>
              <w:t xml:space="preserve">результатов выполнения </w:t>
            </w:r>
          </w:p>
          <w:p w:rsidR="00D0042D" w:rsidRDefault="00353A12" w:rsidP="00353A12">
            <w:pPr>
              <w:spacing w:after="44" w:line="240" w:lineRule="auto"/>
              <w:ind w:left="108" w:firstLine="0"/>
              <w:jc w:val="left"/>
              <w:rPr>
                <w:sz w:val="24"/>
              </w:rPr>
            </w:pPr>
            <w:r>
              <w:rPr>
                <w:sz w:val="24"/>
              </w:rPr>
              <w:t>самостоятельной работы</w:t>
            </w:r>
          </w:p>
        </w:tc>
      </w:tr>
    </w:tbl>
    <w:p w:rsidR="007F0680" w:rsidRDefault="00756B71">
      <w:pPr>
        <w:spacing w:after="5" w:line="240" w:lineRule="auto"/>
        <w:ind w:left="262" w:firstLine="0"/>
      </w:pPr>
      <w:r>
        <w:rPr>
          <w:sz w:val="22"/>
        </w:rPr>
        <w:tab/>
      </w:r>
    </w:p>
    <w:p w:rsidR="007F0680" w:rsidRDefault="007F0680">
      <w:pPr>
        <w:spacing w:after="0" w:line="240" w:lineRule="auto"/>
        <w:ind w:left="0" w:right="8373" w:firstLine="0"/>
        <w:jc w:val="right"/>
      </w:pPr>
    </w:p>
    <w:p w:rsidR="007F0680" w:rsidRDefault="007F0680">
      <w:pPr>
        <w:spacing w:after="0" w:line="240" w:lineRule="auto"/>
        <w:ind w:left="0" w:right="8373" w:firstLine="0"/>
        <w:jc w:val="right"/>
      </w:pPr>
    </w:p>
    <w:p w:rsidR="007F0680" w:rsidRDefault="007F0680">
      <w:pPr>
        <w:spacing w:after="1" w:line="240" w:lineRule="auto"/>
        <w:ind w:left="0" w:right="8373" w:firstLine="0"/>
        <w:jc w:val="right"/>
      </w:pPr>
    </w:p>
    <w:p w:rsidR="007F0680" w:rsidRDefault="007F0680">
      <w:pPr>
        <w:spacing w:after="0" w:line="240" w:lineRule="auto"/>
        <w:ind w:left="0" w:right="8373" w:firstLine="0"/>
        <w:jc w:val="right"/>
      </w:pPr>
    </w:p>
    <w:p w:rsidR="007F0680" w:rsidRDefault="007F0680">
      <w:pPr>
        <w:spacing w:after="0" w:line="240" w:lineRule="auto"/>
        <w:ind w:left="0" w:right="8373" w:firstLine="0"/>
        <w:jc w:val="right"/>
      </w:pPr>
    </w:p>
    <w:p w:rsidR="007F0680" w:rsidRDefault="007F0680">
      <w:pPr>
        <w:spacing w:after="250" w:line="276" w:lineRule="auto"/>
        <w:ind w:left="262" w:firstLine="0"/>
        <w:jc w:val="left"/>
      </w:pPr>
      <w:bookmarkStart w:id="0" w:name="_GoBack"/>
      <w:bookmarkEnd w:id="0"/>
    </w:p>
    <w:p w:rsidR="007F0680" w:rsidRDefault="007F0680">
      <w:pPr>
        <w:spacing w:after="0" w:line="240" w:lineRule="auto"/>
        <w:ind w:left="262" w:firstLine="0"/>
      </w:pPr>
    </w:p>
    <w:sectPr w:rsidR="007F0680" w:rsidSect="00751EBC">
      <w:footerReference w:type="even" r:id="rId13"/>
      <w:footerReference w:type="default" r:id="rId14"/>
      <w:footerReference w:type="first" r:id="rId15"/>
      <w:pgSz w:w="11906" w:h="16838"/>
      <w:pgMar w:top="993" w:right="842" w:bottom="1138" w:left="1440" w:header="720" w:footer="4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EB8" w:rsidRDefault="00782EB8">
      <w:pPr>
        <w:spacing w:after="0" w:line="240" w:lineRule="auto"/>
      </w:pPr>
      <w:r>
        <w:separator/>
      </w:r>
    </w:p>
  </w:endnote>
  <w:endnote w:type="continuationSeparator" w:id="0">
    <w:p w:rsidR="00782EB8" w:rsidRDefault="00782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A9E" w:rsidRDefault="00F10A9E">
    <w:pPr>
      <w:spacing w:after="0" w:line="240" w:lineRule="auto"/>
      <w:ind w:left="0" w:firstLine="0"/>
      <w:jc w:val="left"/>
    </w:pPr>
    <w:r>
      <w:fldChar w:fldCharType="begin"/>
    </w:r>
    <w:r>
      <w:instrText xml:space="preserve"> PAGE   \* MERGEFORMAT </w:instrText>
    </w:r>
    <w:r>
      <w:fldChar w:fldCharType="separate"/>
    </w:r>
    <w:r>
      <w:rPr>
        <w:sz w:val="24"/>
      </w:rPr>
      <w:t>2</w:t>
    </w:r>
    <w:r>
      <w:rPr>
        <w:sz w:val="24"/>
      </w:rPr>
      <w:fldChar w:fldCharType="end"/>
    </w:r>
  </w:p>
  <w:p w:rsidR="00F10A9E" w:rsidRDefault="00F10A9E">
    <w:pPr>
      <w:spacing w:after="0" w:line="240"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A9E" w:rsidRDefault="00F10A9E">
    <w:pPr>
      <w:spacing w:after="0" w:line="240" w:lineRule="auto"/>
      <w:ind w:left="0" w:firstLine="0"/>
      <w:jc w:val="left"/>
    </w:pPr>
    <w:r>
      <w:fldChar w:fldCharType="begin"/>
    </w:r>
    <w:r>
      <w:instrText xml:space="preserve"> PAGE   \* MERGEFORMAT </w:instrText>
    </w:r>
    <w:r>
      <w:fldChar w:fldCharType="separate"/>
    </w:r>
    <w:r w:rsidR="00353A12" w:rsidRPr="00353A12">
      <w:rPr>
        <w:noProof/>
        <w:sz w:val="24"/>
      </w:rPr>
      <w:t>3</w:t>
    </w:r>
    <w:r>
      <w:rPr>
        <w:sz w:val="24"/>
      </w:rPr>
      <w:fldChar w:fldCharType="end"/>
    </w:r>
  </w:p>
  <w:p w:rsidR="00F10A9E" w:rsidRDefault="00F10A9E">
    <w:pPr>
      <w:spacing w:after="0" w:line="240"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A9E" w:rsidRDefault="00F10A9E">
    <w:pPr>
      <w:spacing w:after="0" w:line="276"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A9E" w:rsidRDefault="00F10A9E">
    <w:pPr>
      <w:spacing w:after="0" w:line="276"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A9E" w:rsidRDefault="00F10A9E">
    <w:pPr>
      <w:spacing w:after="0" w:line="276" w:lineRule="auto"/>
      <w:ind w:lef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A9E" w:rsidRDefault="00F10A9E">
    <w:pPr>
      <w:spacing w:after="0" w:line="276" w:lineRule="auto"/>
      <w:ind w:lef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A9E" w:rsidRDefault="00F10A9E">
    <w:pPr>
      <w:spacing w:after="0" w:line="240" w:lineRule="auto"/>
      <w:ind w:left="0" w:firstLine="0"/>
      <w:jc w:val="left"/>
    </w:pPr>
    <w:r>
      <w:fldChar w:fldCharType="begin"/>
    </w:r>
    <w:r>
      <w:instrText xml:space="preserve"> PAGE   \* MERGEFORMAT </w:instrText>
    </w:r>
    <w:r>
      <w:fldChar w:fldCharType="separate"/>
    </w:r>
    <w:r>
      <w:rPr>
        <w:sz w:val="24"/>
      </w:rPr>
      <w:t>10</w:t>
    </w:r>
    <w:r>
      <w:rPr>
        <w:sz w:val="24"/>
      </w:rPr>
      <w:fldChar w:fldCharType="end"/>
    </w:r>
  </w:p>
  <w:p w:rsidR="00F10A9E" w:rsidRDefault="00F10A9E">
    <w:pPr>
      <w:spacing w:after="0" w:line="240" w:lineRule="auto"/>
      <w:ind w:left="0"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A9E" w:rsidRDefault="00F10A9E">
    <w:pPr>
      <w:spacing w:after="0" w:line="240" w:lineRule="auto"/>
      <w:ind w:left="0" w:firstLine="0"/>
      <w:jc w:val="left"/>
    </w:pPr>
    <w:r>
      <w:fldChar w:fldCharType="begin"/>
    </w:r>
    <w:r>
      <w:instrText xml:space="preserve"> PAGE   \* MERGEFORMAT </w:instrText>
    </w:r>
    <w:r>
      <w:fldChar w:fldCharType="separate"/>
    </w:r>
    <w:r w:rsidR="00353A12" w:rsidRPr="00353A12">
      <w:rPr>
        <w:noProof/>
        <w:sz w:val="24"/>
      </w:rPr>
      <w:t>8</w:t>
    </w:r>
    <w:r>
      <w:rPr>
        <w:sz w:val="24"/>
      </w:rPr>
      <w:fldChar w:fldCharType="end"/>
    </w:r>
  </w:p>
  <w:p w:rsidR="00F10A9E" w:rsidRDefault="00F10A9E">
    <w:pPr>
      <w:spacing w:after="0" w:line="240" w:lineRule="auto"/>
      <w:ind w:left="0"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A9E" w:rsidRDefault="00F10A9E">
    <w:pPr>
      <w:spacing w:after="0" w:line="240" w:lineRule="auto"/>
      <w:ind w:left="0" w:firstLine="0"/>
      <w:jc w:val="left"/>
    </w:pPr>
    <w:r>
      <w:fldChar w:fldCharType="begin"/>
    </w:r>
    <w:r>
      <w:instrText xml:space="preserve"> PAGE   \* MERGEFORMAT </w:instrText>
    </w:r>
    <w:r>
      <w:fldChar w:fldCharType="separate"/>
    </w:r>
    <w:r>
      <w:rPr>
        <w:sz w:val="24"/>
      </w:rPr>
      <w:t>10</w:t>
    </w:r>
    <w:r>
      <w:rPr>
        <w:sz w:val="24"/>
      </w:rPr>
      <w:fldChar w:fldCharType="end"/>
    </w:r>
  </w:p>
  <w:p w:rsidR="00F10A9E" w:rsidRDefault="00F10A9E">
    <w:pPr>
      <w:spacing w:after="0" w:line="240"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EB8" w:rsidRDefault="00782EB8">
      <w:pPr>
        <w:spacing w:after="0" w:line="240" w:lineRule="auto"/>
      </w:pPr>
      <w:r>
        <w:separator/>
      </w:r>
    </w:p>
  </w:footnote>
  <w:footnote w:type="continuationSeparator" w:id="0">
    <w:p w:rsidR="00782EB8" w:rsidRDefault="00782EB8">
      <w:pPr>
        <w:spacing w:after="0" w:line="240" w:lineRule="auto"/>
      </w:pPr>
      <w:r>
        <w:continuationSeparator/>
      </w:r>
    </w:p>
  </w:footnote>
  <w:footnote w:id="1">
    <w:p w:rsidR="00F10A9E" w:rsidRDefault="00F10A9E" w:rsidP="008C1FB6">
      <w:pPr>
        <w:pStyle w:val="a5"/>
        <w:jc w:val="both"/>
        <w:rPr>
          <w:i/>
          <w:szCs w:val="20"/>
          <w:lang w:val="ru-RU"/>
        </w:rPr>
      </w:pPr>
    </w:p>
  </w:footnote>
  <w:footnote w:id="2">
    <w:p w:rsidR="00F10A9E" w:rsidRDefault="00F10A9E" w:rsidP="00CA254C">
      <w:pPr>
        <w:pStyle w:val="a5"/>
        <w:jc w:val="both"/>
        <w:rPr>
          <w:i/>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269FF"/>
    <w:multiLevelType w:val="hybridMultilevel"/>
    <w:tmpl w:val="8256B2C0"/>
    <w:lvl w:ilvl="0" w:tplc="EECE1A28">
      <w:start w:val="1"/>
      <w:numFmt w:val="decimal"/>
      <w:lvlText w:val="%1"/>
      <w:lvlJc w:val="left"/>
      <w:pPr>
        <w:ind w:left="111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6FC560E">
      <w:start w:val="1"/>
      <w:numFmt w:val="lowerLetter"/>
      <w:lvlText w:val="%2"/>
      <w:lvlJc w:val="left"/>
      <w:pPr>
        <w:ind w:left="19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938F57A">
      <w:start w:val="1"/>
      <w:numFmt w:val="lowerRoman"/>
      <w:lvlText w:val="%3"/>
      <w:lvlJc w:val="left"/>
      <w:pPr>
        <w:ind w:left="27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F9C1034">
      <w:start w:val="1"/>
      <w:numFmt w:val="decimal"/>
      <w:lvlText w:val="%4"/>
      <w:lvlJc w:val="left"/>
      <w:pPr>
        <w:ind w:left="34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DA0D782">
      <w:start w:val="1"/>
      <w:numFmt w:val="lowerLetter"/>
      <w:lvlText w:val="%5"/>
      <w:lvlJc w:val="left"/>
      <w:pPr>
        <w:ind w:left="41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DA67FF4">
      <w:start w:val="1"/>
      <w:numFmt w:val="lowerRoman"/>
      <w:lvlText w:val="%6"/>
      <w:lvlJc w:val="left"/>
      <w:pPr>
        <w:ind w:left="48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E2A7D98">
      <w:start w:val="1"/>
      <w:numFmt w:val="decimal"/>
      <w:lvlText w:val="%7"/>
      <w:lvlJc w:val="left"/>
      <w:pPr>
        <w:ind w:left="55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AA8A1FE">
      <w:start w:val="1"/>
      <w:numFmt w:val="lowerLetter"/>
      <w:lvlText w:val="%8"/>
      <w:lvlJc w:val="left"/>
      <w:pPr>
        <w:ind w:left="63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EA0008C">
      <w:start w:val="1"/>
      <w:numFmt w:val="lowerRoman"/>
      <w:lvlText w:val="%9"/>
      <w:lvlJc w:val="left"/>
      <w:pPr>
        <w:ind w:left="70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
    <w:nsid w:val="114244A9"/>
    <w:multiLevelType w:val="hybridMultilevel"/>
    <w:tmpl w:val="B8447990"/>
    <w:lvl w:ilvl="0" w:tplc="FC2E262A">
      <w:start w:val="1"/>
      <w:numFmt w:val="decimal"/>
      <w:lvlText w:val="%1"/>
      <w:lvlJc w:val="left"/>
      <w:pPr>
        <w:ind w:left="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58CE728">
      <w:start w:val="1"/>
      <w:numFmt w:val="lowerLetter"/>
      <w:lvlText w:val="%2"/>
      <w:lvlJc w:val="left"/>
      <w:pPr>
        <w:ind w:left="17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5E294CA">
      <w:start w:val="1"/>
      <w:numFmt w:val="lowerRoman"/>
      <w:lvlText w:val="%3"/>
      <w:lvlJc w:val="left"/>
      <w:pPr>
        <w:ind w:left="24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996A81A">
      <w:start w:val="1"/>
      <w:numFmt w:val="decimal"/>
      <w:lvlText w:val="%4"/>
      <w:lvlJc w:val="left"/>
      <w:pPr>
        <w:ind w:left="31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FD8735E">
      <w:start w:val="1"/>
      <w:numFmt w:val="lowerLetter"/>
      <w:lvlText w:val="%5"/>
      <w:lvlJc w:val="left"/>
      <w:pPr>
        <w:ind w:left="38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1CA9FEC">
      <w:start w:val="1"/>
      <w:numFmt w:val="lowerRoman"/>
      <w:lvlText w:val="%6"/>
      <w:lvlJc w:val="left"/>
      <w:pPr>
        <w:ind w:left="45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224E0D2">
      <w:start w:val="1"/>
      <w:numFmt w:val="decimal"/>
      <w:lvlText w:val="%7"/>
      <w:lvlJc w:val="left"/>
      <w:pPr>
        <w:ind w:left="53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D844BB4">
      <w:start w:val="1"/>
      <w:numFmt w:val="lowerLetter"/>
      <w:lvlText w:val="%8"/>
      <w:lvlJc w:val="left"/>
      <w:pPr>
        <w:ind w:left="60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B425BE2">
      <w:start w:val="1"/>
      <w:numFmt w:val="lowerRoman"/>
      <w:lvlText w:val="%9"/>
      <w:lvlJc w:val="left"/>
      <w:pPr>
        <w:ind w:left="67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
    <w:nsid w:val="1F7639D1"/>
    <w:multiLevelType w:val="hybridMultilevel"/>
    <w:tmpl w:val="7312D772"/>
    <w:lvl w:ilvl="0" w:tplc="CF325F14">
      <w:start w:val="1"/>
      <w:numFmt w:val="decimal"/>
      <w:lvlText w:val="%1"/>
      <w:lvlJc w:val="left"/>
      <w:pPr>
        <w:ind w:left="1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2FE06D8">
      <w:start w:val="1"/>
      <w:numFmt w:val="lowerLetter"/>
      <w:lvlText w:val="%2"/>
      <w:lvlJc w:val="left"/>
      <w:pPr>
        <w:ind w:left="19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662BA1C">
      <w:start w:val="1"/>
      <w:numFmt w:val="lowerRoman"/>
      <w:lvlText w:val="%3"/>
      <w:lvlJc w:val="left"/>
      <w:pPr>
        <w:ind w:left="27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8DAF29E">
      <w:start w:val="1"/>
      <w:numFmt w:val="decimal"/>
      <w:lvlText w:val="%4"/>
      <w:lvlJc w:val="left"/>
      <w:pPr>
        <w:ind w:left="34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B8868DE">
      <w:start w:val="1"/>
      <w:numFmt w:val="lowerLetter"/>
      <w:lvlText w:val="%5"/>
      <w:lvlJc w:val="left"/>
      <w:pPr>
        <w:ind w:left="41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B0473D0">
      <w:start w:val="1"/>
      <w:numFmt w:val="lowerRoman"/>
      <w:lvlText w:val="%6"/>
      <w:lvlJc w:val="left"/>
      <w:pPr>
        <w:ind w:left="48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A7636FC">
      <w:start w:val="1"/>
      <w:numFmt w:val="decimal"/>
      <w:lvlText w:val="%7"/>
      <w:lvlJc w:val="left"/>
      <w:pPr>
        <w:ind w:left="55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FBCA1E0">
      <w:start w:val="1"/>
      <w:numFmt w:val="lowerLetter"/>
      <w:lvlText w:val="%8"/>
      <w:lvlJc w:val="left"/>
      <w:pPr>
        <w:ind w:left="63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D626D92">
      <w:start w:val="1"/>
      <w:numFmt w:val="lowerRoman"/>
      <w:lvlText w:val="%9"/>
      <w:lvlJc w:val="left"/>
      <w:pPr>
        <w:ind w:left="70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
    <w:nsid w:val="2D8215FF"/>
    <w:multiLevelType w:val="hybridMultilevel"/>
    <w:tmpl w:val="FD7C146A"/>
    <w:lvl w:ilvl="0" w:tplc="A1B413A4">
      <w:start w:val="1"/>
      <w:numFmt w:val="decimal"/>
      <w:lvlText w:val="%1"/>
      <w:lvlJc w:val="left"/>
      <w:pPr>
        <w:ind w:left="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792F34E">
      <w:start w:val="1"/>
      <w:numFmt w:val="lowerLetter"/>
      <w:lvlText w:val="%2"/>
      <w:lvlJc w:val="left"/>
      <w:pPr>
        <w:ind w:left="17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4F03A9C">
      <w:start w:val="1"/>
      <w:numFmt w:val="lowerRoman"/>
      <w:lvlText w:val="%3"/>
      <w:lvlJc w:val="left"/>
      <w:pPr>
        <w:ind w:left="24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3C8BF5C">
      <w:start w:val="1"/>
      <w:numFmt w:val="decimal"/>
      <w:lvlText w:val="%4"/>
      <w:lvlJc w:val="left"/>
      <w:pPr>
        <w:ind w:left="31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FFAB356">
      <w:start w:val="1"/>
      <w:numFmt w:val="lowerLetter"/>
      <w:lvlText w:val="%5"/>
      <w:lvlJc w:val="left"/>
      <w:pPr>
        <w:ind w:left="38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9E024D2">
      <w:start w:val="1"/>
      <w:numFmt w:val="lowerRoman"/>
      <w:lvlText w:val="%6"/>
      <w:lvlJc w:val="left"/>
      <w:pPr>
        <w:ind w:left="45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44E9C88">
      <w:start w:val="1"/>
      <w:numFmt w:val="decimal"/>
      <w:lvlText w:val="%7"/>
      <w:lvlJc w:val="left"/>
      <w:pPr>
        <w:ind w:left="53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BFE0E5A">
      <w:start w:val="1"/>
      <w:numFmt w:val="lowerLetter"/>
      <w:lvlText w:val="%8"/>
      <w:lvlJc w:val="left"/>
      <w:pPr>
        <w:ind w:left="60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44830DC">
      <w:start w:val="1"/>
      <w:numFmt w:val="lowerRoman"/>
      <w:lvlText w:val="%9"/>
      <w:lvlJc w:val="left"/>
      <w:pPr>
        <w:ind w:left="67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
    <w:nsid w:val="3F2D6A18"/>
    <w:multiLevelType w:val="hybridMultilevel"/>
    <w:tmpl w:val="E67A6E8A"/>
    <w:lvl w:ilvl="0" w:tplc="45202A5C">
      <w:start w:val="1"/>
      <w:numFmt w:val="bullet"/>
      <w:lvlText w:val="-"/>
      <w:lvlJc w:val="left"/>
      <w:pPr>
        <w:ind w:left="62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8F40282E">
      <w:start w:val="1"/>
      <w:numFmt w:val="bullet"/>
      <w:lvlText w:val="o"/>
      <w:lvlJc w:val="left"/>
      <w:pPr>
        <w:ind w:left="170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F72C04C8">
      <w:start w:val="1"/>
      <w:numFmt w:val="bullet"/>
      <w:lvlText w:val="▪"/>
      <w:lvlJc w:val="left"/>
      <w:pPr>
        <w:ind w:left="242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A546F116">
      <w:start w:val="1"/>
      <w:numFmt w:val="bullet"/>
      <w:lvlText w:val="•"/>
      <w:lvlJc w:val="left"/>
      <w:pPr>
        <w:ind w:left="314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6506361E">
      <w:start w:val="1"/>
      <w:numFmt w:val="bullet"/>
      <w:lvlText w:val="o"/>
      <w:lvlJc w:val="left"/>
      <w:pPr>
        <w:ind w:left="386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72386698">
      <w:start w:val="1"/>
      <w:numFmt w:val="bullet"/>
      <w:lvlText w:val="▪"/>
      <w:lvlJc w:val="left"/>
      <w:pPr>
        <w:ind w:left="458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2E0CD754">
      <w:start w:val="1"/>
      <w:numFmt w:val="bullet"/>
      <w:lvlText w:val="•"/>
      <w:lvlJc w:val="left"/>
      <w:pPr>
        <w:ind w:left="530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6D6C5A08">
      <w:start w:val="1"/>
      <w:numFmt w:val="bullet"/>
      <w:lvlText w:val="o"/>
      <w:lvlJc w:val="left"/>
      <w:pPr>
        <w:ind w:left="602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6BDA230A">
      <w:start w:val="1"/>
      <w:numFmt w:val="bullet"/>
      <w:lvlText w:val="▪"/>
      <w:lvlJc w:val="left"/>
      <w:pPr>
        <w:ind w:left="674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5">
    <w:nsid w:val="4DFD35B0"/>
    <w:multiLevelType w:val="hybridMultilevel"/>
    <w:tmpl w:val="98F0B788"/>
    <w:lvl w:ilvl="0" w:tplc="921E1A40">
      <w:start w:val="3"/>
      <w:numFmt w:val="decimal"/>
      <w:lvlText w:val="%1"/>
      <w:lvlJc w:val="left"/>
      <w:pPr>
        <w:ind w:left="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B00502C">
      <w:start w:val="1"/>
      <w:numFmt w:val="lowerLetter"/>
      <w:lvlText w:val="%2"/>
      <w:lvlJc w:val="left"/>
      <w:pPr>
        <w:ind w:left="17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C80D7D6">
      <w:start w:val="1"/>
      <w:numFmt w:val="lowerRoman"/>
      <w:lvlText w:val="%3"/>
      <w:lvlJc w:val="left"/>
      <w:pPr>
        <w:ind w:left="24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576EA90">
      <w:start w:val="1"/>
      <w:numFmt w:val="decimal"/>
      <w:lvlText w:val="%4"/>
      <w:lvlJc w:val="left"/>
      <w:pPr>
        <w:ind w:left="31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2E24496">
      <w:start w:val="1"/>
      <w:numFmt w:val="lowerLetter"/>
      <w:lvlText w:val="%5"/>
      <w:lvlJc w:val="left"/>
      <w:pPr>
        <w:ind w:left="38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2FE7278">
      <w:start w:val="1"/>
      <w:numFmt w:val="lowerRoman"/>
      <w:lvlText w:val="%6"/>
      <w:lvlJc w:val="left"/>
      <w:pPr>
        <w:ind w:left="45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E16C6A0">
      <w:start w:val="1"/>
      <w:numFmt w:val="decimal"/>
      <w:lvlText w:val="%7"/>
      <w:lvlJc w:val="left"/>
      <w:pPr>
        <w:ind w:left="53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E1A0EC6">
      <w:start w:val="1"/>
      <w:numFmt w:val="lowerLetter"/>
      <w:lvlText w:val="%8"/>
      <w:lvlJc w:val="left"/>
      <w:pPr>
        <w:ind w:left="60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5DA7D38">
      <w:start w:val="1"/>
      <w:numFmt w:val="lowerRoman"/>
      <w:lvlText w:val="%9"/>
      <w:lvlJc w:val="left"/>
      <w:pPr>
        <w:ind w:left="67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
    <w:nsid w:val="598A54DD"/>
    <w:multiLevelType w:val="hybridMultilevel"/>
    <w:tmpl w:val="D41CC212"/>
    <w:lvl w:ilvl="0" w:tplc="B80C5236">
      <w:start w:val="1"/>
      <w:numFmt w:val="bullet"/>
      <w:lvlText w:val="-"/>
      <w:lvlJc w:val="left"/>
      <w:pPr>
        <w:ind w:left="1179"/>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4E6E476A">
      <w:start w:val="1"/>
      <w:numFmt w:val="bullet"/>
      <w:lvlText w:val="o"/>
      <w:lvlJc w:val="left"/>
      <w:pPr>
        <w:ind w:left="206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3D2C30C8">
      <w:start w:val="1"/>
      <w:numFmt w:val="bullet"/>
      <w:lvlText w:val="▪"/>
      <w:lvlJc w:val="left"/>
      <w:pPr>
        <w:ind w:left="278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BBE02832">
      <w:start w:val="1"/>
      <w:numFmt w:val="bullet"/>
      <w:lvlText w:val="•"/>
      <w:lvlJc w:val="left"/>
      <w:pPr>
        <w:ind w:left="350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80EEBEF2">
      <w:start w:val="1"/>
      <w:numFmt w:val="bullet"/>
      <w:lvlText w:val="o"/>
      <w:lvlJc w:val="left"/>
      <w:pPr>
        <w:ind w:left="422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D3C4ADCA">
      <w:start w:val="1"/>
      <w:numFmt w:val="bullet"/>
      <w:lvlText w:val="▪"/>
      <w:lvlJc w:val="left"/>
      <w:pPr>
        <w:ind w:left="494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C8B692B4">
      <w:start w:val="1"/>
      <w:numFmt w:val="bullet"/>
      <w:lvlText w:val="•"/>
      <w:lvlJc w:val="left"/>
      <w:pPr>
        <w:ind w:left="566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A2983520">
      <w:start w:val="1"/>
      <w:numFmt w:val="bullet"/>
      <w:lvlText w:val="o"/>
      <w:lvlJc w:val="left"/>
      <w:pPr>
        <w:ind w:left="638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5AB66B66">
      <w:start w:val="1"/>
      <w:numFmt w:val="bullet"/>
      <w:lvlText w:val="▪"/>
      <w:lvlJc w:val="left"/>
      <w:pPr>
        <w:ind w:left="710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7">
    <w:nsid w:val="5BB866F0"/>
    <w:multiLevelType w:val="hybridMultilevel"/>
    <w:tmpl w:val="8256B2C0"/>
    <w:lvl w:ilvl="0" w:tplc="EECE1A28">
      <w:start w:val="1"/>
      <w:numFmt w:val="decimal"/>
      <w:lvlText w:val="%1"/>
      <w:lvlJc w:val="left"/>
      <w:pPr>
        <w:ind w:left="111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6FC560E">
      <w:start w:val="1"/>
      <w:numFmt w:val="lowerLetter"/>
      <w:lvlText w:val="%2"/>
      <w:lvlJc w:val="left"/>
      <w:pPr>
        <w:ind w:left="19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938F57A">
      <w:start w:val="1"/>
      <w:numFmt w:val="lowerRoman"/>
      <w:lvlText w:val="%3"/>
      <w:lvlJc w:val="left"/>
      <w:pPr>
        <w:ind w:left="27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F9C1034">
      <w:start w:val="1"/>
      <w:numFmt w:val="decimal"/>
      <w:lvlText w:val="%4"/>
      <w:lvlJc w:val="left"/>
      <w:pPr>
        <w:ind w:left="34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DA0D782">
      <w:start w:val="1"/>
      <w:numFmt w:val="lowerLetter"/>
      <w:lvlText w:val="%5"/>
      <w:lvlJc w:val="left"/>
      <w:pPr>
        <w:ind w:left="41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DA67FF4">
      <w:start w:val="1"/>
      <w:numFmt w:val="lowerRoman"/>
      <w:lvlText w:val="%6"/>
      <w:lvlJc w:val="left"/>
      <w:pPr>
        <w:ind w:left="48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E2A7D98">
      <w:start w:val="1"/>
      <w:numFmt w:val="decimal"/>
      <w:lvlText w:val="%7"/>
      <w:lvlJc w:val="left"/>
      <w:pPr>
        <w:ind w:left="55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AA8A1FE">
      <w:start w:val="1"/>
      <w:numFmt w:val="lowerLetter"/>
      <w:lvlText w:val="%8"/>
      <w:lvlJc w:val="left"/>
      <w:pPr>
        <w:ind w:left="63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EA0008C">
      <w:start w:val="1"/>
      <w:numFmt w:val="lowerRoman"/>
      <w:lvlText w:val="%9"/>
      <w:lvlJc w:val="left"/>
      <w:pPr>
        <w:ind w:left="70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
    <w:nsid w:val="5C8F12F6"/>
    <w:multiLevelType w:val="hybridMultilevel"/>
    <w:tmpl w:val="528E7622"/>
    <w:lvl w:ilvl="0" w:tplc="5BC274D8">
      <w:start w:val="1"/>
      <w:numFmt w:val="decimal"/>
      <w:lvlText w:val="%1"/>
      <w:lvlJc w:val="left"/>
      <w:pPr>
        <w:ind w:left="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9569EF8">
      <w:start w:val="1"/>
      <w:numFmt w:val="lowerLetter"/>
      <w:lvlText w:val="%2"/>
      <w:lvlJc w:val="left"/>
      <w:pPr>
        <w:ind w:left="17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E98C43A">
      <w:start w:val="1"/>
      <w:numFmt w:val="lowerRoman"/>
      <w:lvlText w:val="%3"/>
      <w:lvlJc w:val="left"/>
      <w:pPr>
        <w:ind w:left="24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1E2330A">
      <w:start w:val="1"/>
      <w:numFmt w:val="decimal"/>
      <w:lvlText w:val="%4"/>
      <w:lvlJc w:val="left"/>
      <w:pPr>
        <w:ind w:left="31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4126EDE">
      <w:start w:val="1"/>
      <w:numFmt w:val="lowerLetter"/>
      <w:lvlText w:val="%5"/>
      <w:lvlJc w:val="left"/>
      <w:pPr>
        <w:ind w:left="38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B24BB3E">
      <w:start w:val="1"/>
      <w:numFmt w:val="lowerRoman"/>
      <w:lvlText w:val="%6"/>
      <w:lvlJc w:val="left"/>
      <w:pPr>
        <w:ind w:left="45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C0EC3F4">
      <w:start w:val="1"/>
      <w:numFmt w:val="decimal"/>
      <w:lvlText w:val="%7"/>
      <w:lvlJc w:val="left"/>
      <w:pPr>
        <w:ind w:left="53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666998A">
      <w:start w:val="1"/>
      <w:numFmt w:val="lowerLetter"/>
      <w:lvlText w:val="%8"/>
      <w:lvlJc w:val="left"/>
      <w:pPr>
        <w:ind w:left="60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ECEC77A">
      <w:start w:val="1"/>
      <w:numFmt w:val="lowerRoman"/>
      <w:lvlText w:val="%9"/>
      <w:lvlJc w:val="left"/>
      <w:pPr>
        <w:ind w:left="67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
    <w:nsid w:val="78AF3380"/>
    <w:multiLevelType w:val="hybridMultilevel"/>
    <w:tmpl w:val="E17A8E52"/>
    <w:lvl w:ilvl="0" w:tplc="662C4730">
      <w:start w:val="1"/>
      <w:numFmt w:val="decimal"/>
      <w:lvlText w:val="%1-"/>
      <w:lvlJc w:val="left"/>
      <w:pPr>
        <w:ind w:left="2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5B64E4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D8084F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32C6A9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E82DB7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346BCB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3EC4AB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E941DD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B7A996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7"/>
  </w:num>
  <w:num w:numId="2">
    <w:abstractNumId w:val="2"/>
  </w:num>
  <w:num w:numId="3">
    <w:abstractNumId w:val="9"/>
  </w:num>
  <w:num w:numId="4">
    <w:abstractNumId w:val="4"/>
  </w:num>
  <w:num w:numId="5">
    <w:abstractNumId w:val="6"/>
  </w:num>
  <w:num w:numId="6">
    <w:abstractNumId w:val="5"/>
  </w:num>
  <w:num w:numId="7">
    <w:abstractNumId w:val="3"/>
  </w:num>
  <w:num w:numId="8">
    <w:abstractNumId w:val="8"/>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F0680"/>
    <w:rsid w:val="00094956"/>
    <w:rsid w:val="000A7A4A"/>
    <w:rsid w:val="000F63BC"/>
    <w:rsid w:val="00176197"/>
    <w:rsid w:val="00200108"/>
    <w:rsid w:val="00202A24"/>
    <w:rsid w:val="0030139C"/>
    <w:rsid w:val="00353A12"/>
    <w:rsid w:val="00384187"/>
    <w:rsid w:val="003A6DD4"/>
    <w:rsid w:val="00407914"/>
    <w:rsid w:val="004A25C0"/>
    <w:rsid w:val="005962F8"/>
    <w:rsid w:val="005A011B"/>
    <w:rsid w:val="00751EBC"/>
    <w:rsid w:val="00756B71"/>
    <w:rsid w:val="00760EAF"/>
    <w:rsid w:val="00782EB8"/>
    <w:rsid w:val="007A6571"/>
    <w:rsid w:val="007C17BF"/>
    <w:rsid w:val="007F0680"/>
    <w:rsid w:val="00816B8B"/>
    <w:rsid w:val="00855135"/>
    <w:rsid w:val="008C1FB6"/>
    <w:rsid w:val="008F0606"/>
    <w:rsid w:val="009312FF"/>
    <w:rsid w:val="00B251EB"/>
    <w:rsid w:val="00B96983"/>
    <w:rsid w:val="00C42815"/>
    <w:rsid w:val="00C8665A"/>
    <w:rsid w:val="00CA254C"/>
    <w:rsid w:val="00D0042D"/>
    <w:rsid w:val="00D71AF9"/>
    <w:rsid w:val="00DC0A20"/>
    <w:rsid w:val="00DC6850"/>
    <w:rsid w:val="00E922CC"/>
    <w:rsid w:val="00F10A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E5C982-EE71-4223-96F6-4F765A220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25C0"/>
    <w:pPr>
      <w:spacing w:after="50" w:line="236" w:lineRule="auto"/>
      <w:ind w:left="194"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4A25C0"/>
    <w:pPr>
      <w:keepNext/>
      <w:keepLines/>
      <w:spacing w:after="1" w:line="242" w:lineRule="auto"/>
      <w:ind w:left="257"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4A25C0"/>
    <w:pPr>
      <w:keepNext/>
      <w:keepLines/>
      <w:spacing w:after="1" w:line="242" w:lineRule="auto"/>
      <w:ind w:left="257" w:hanging="10"/>
      <w:outlineLvl w:val="1"/>
    </w:pPr>
    <w:rPr>
      <w:rFonts w:ascii="Times New Roman" w:eastAsia="Times New Roman" w:hAnsi="Times New Roman" w:cs="Times New Roman"/>
      <w:b/>
      <w:color w:val="000000"/>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25C0"/>
    <w:rPr>
      <w:rFonts w:ascii="Times New Roman" w:eastAsia="Times New Roman" w:hAnsi="Times New Roman" w:cs="Times New Roman"/>
      <w:b/>
      <w:color w:val="000000"/>
      <w:sz w:val="28"/>
    </w:rPr>
  </w:style>
  <w:style w:type="character" w:customStyle="1" w:styleId="20">
    <w:name w:val="Заголовок 2 Знак"/>
    <w:link w:val="2"/>
    <w:rsid w:val="004A25C0"/>
    <w:rPr>
      <w:rFonts w:ascii="Times New Roman" w:eastAsia="Times New Roman" w:hAnsi="Times New Roman" w:cs="Times New Roman"/>
      <w:b/>
      <w:color w:val="000000"/>
      <w:sz w:val="28"/>
    </w:rPr>
  </w:style>
  <w:style w:type="table" w:customStyle="1" w:styleId="TableGrid">
    <w:name w:val="TableGrid"/>
    <w:rsid w:val="004A25C0"/>
    <w:pPr>
      <w:spacing w:after="0" w:line="240" w:lineRule="auto"/>
    </w:pPr>
    <w:tblPr>
      <w:tblCellMar>
        <w:top w:w="0" w:type="dxa"/>
        <w:left w:w="0" w:type="dxa"/>
        <w:bottom w:w="0" w:type="dxa"/>
        <w:right w:w="0" w:type="dxa"/>
      </w:tblCellMar>
    </w:tblPr>
  </w:style>
  <w:style w:type="character" w:styleId="a3">
    <w:name w:val="Emphasis"/>
    <w:qFormat/>
    <w:rsid w:val="00CA254C"/>
    <w:rPr>
      <w:rFonts w:ascii="Times New Roman" w:hAnsi="Times New Roman" w:cs="Times New Roman" w:hint="default"/>
      <w:i/>
      <w:iCs w:val="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semiHidden/>
    <w:locked/>
    <w:rsid w:val="00CA254C"/>
    <w:rPr>
      <w:rFonts w:ascii="Times New Roman" w:hAnsi="Times New Roman" w:cs="Times New Roman"/>
      <w:lang w:val="en-U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semiHidden/>
    <w:unhideWhenUsed/>
    <w:rsid w:val="00CA254C"/>
    <w:pPr>
      <w:spacing w:after="0" w:line="240" w:lineRule="auto"/>
      <w:ind w:left="0" w:firstLine="0"/>
      <w:jc w:val="left"/>
    </w:pPr>
    <w:rPr>
      <w:rFonts w:eastAsiaTheme="minorEastAsia"/>
      <w:color w:val="auto"/>
      <w:sz w:val="22"/>
      <w:lang w:val="en-US"/>
    </w:rPr>
  </w:style>
  <w:style w:type="character" w:customStyle="1" w:styleId="11">
    <w:name w:val="Текст сноски Знак1"/>
    <w:basedOn w:val="a0"/>
    <w:uiPriority w:val="99"/>
    <w:semiHidden/>
    <w:rsid w:val="00CA254C"/>
    <w:rPr>
      <w:rFonts w:ascii="Times New Roman" w:eastAsia="Times New Roman" w:hAnsi="Times New Roman" w:cs="Times New Roman"/>
      <w:color w:val="000000"/>
      <w:sz w:val="20"/>
      <w:szCs w:val="20"/>
    </w:rPr>
  </w:style>
  <w:style w:type="character" w:styleId="a6">
    <w:name w:val="footnote reference"/>
    <w:uiPriority w:val="99"/>
    <w:semiHidden/>
    <w:unhideWhenUsed/>
    <w:rsid w:val="00CA254C"/>
    <w:rPr>
      <w:rFonts w:ascii="Times New Roman" w:hAnsi="Times New Roman" w:cs="Times New Roman" w:hint="default"/>
      <w:vertAlign w:val="superscript"/>
    </w:rPr>
  </w:style>
  <w:style w:type="paragraph" w:styleId="a7">
    <w:name w:val="Balloon Text"/>
    <w:basedOn w:val="a"/>
    <w:link w:val="a8"/>
    <w:uiPriority w:val="99"/>
    <w:semiHidden/>
    <w:unhideWhenUsed/>
    <w:rsid w:val="00D71AF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71AF9"/>
    <w:rPr>
      <w:rFonts w:ascii="Tahoma" w:eastAsia="Times New Roman" w:hAnsi="Tahoma" w:cs="Tahoma"/>
      <w:color w:val="000000"/>
      <w:sz w:val="16"/>
      <w:szCs w:val="16"/>
    </w:rPr>
  </w:style>
  <w:style w:type="table" w:styleId="a9">
    <w:name w:val="Table Grid"/>
    <w:basedOn w:val="a1"/>
    <w:uiPriority w:val="39"/>
    <w:rsid w:val="00751E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86369">
      <w:bodyDiv w:val="1"/>
      <w:marLeft w:val="0"/>
      <w:marRight w:val="0"/>
      <w:marTop w:val="0"/>
      <w:marBottom w:val="0"/>
      <w:divBdr>
        <w:top w:val="none" w:sz="0" w:space="0" w:color="auto"/>
        <w:left w:val="none" w:sz="0" w:space="0" w:color="auto"/>
        <w:bottom w:val="none" w:sz="0" w:space="0" w:color="auto"/>
        <w:right w:val="none" w:sz="0" w:space="0" w:color="auto"/>
      </w:divBdr>
    </w:div>
    <w:div w:id="284192820">
      <w:bodyDiv w:val="1"/>
      <w:marLeft w:val="0"/>
      <w:marRight w:val="0"/>
      <w:marTop w:val="0"/>
      <w:marBottom w:val="0"/>
      <w:divBdr>
        <w:top w:val="none" w:sz="0" w:space="0" w:color="auto"/>
        <w:left w:val="none" w:sz="0" w:space="0" w:color="auto"/>
        <w:bottom w:val="none" w:sz="0" w:space="0" w:color="auto"/>
        <w:right w:val="none" w:sz="0" w:space="0" w:color="auto"/>
      </w:divBdr>
    </w:div>
    <w:div w:id="754396925">
      <w:bodyDiv w:val="1"/>
      <w:marLeft w:val="0"/>
      <w:marRight w:val="0"/>
      <w:marTop w:val="0"/>
      <w:marBottom w:val="0"/>
      <w:divBdr>
        <w:top w:val="none" w:sz="0" w:space="0" w:color="auto"/>
        <w:left w:val="none" w:sz="0" w:space="0" w:color="auto"/>
        <w:bottom w:val="none" w:sz="0" w:space="0" w:color="auto"/>
        <w:right w:val="none" w:sz="0" w:space="0" w:color="auto"/>
      </w:divBdr>
    </w:div>
    <w:div w:id="1159275080">
      <w:bodyDiv w:val="1"/>
      <w:marLeft w:val="0"/>
      <w:marRight w:val="0"/>
      <w:marTop w:val="0"/>
      <w:marBottom w:val="0"/>
      <w:divBdr>
        <w:top w:val="none" w:sz="0" w:space="0" w:color="auto"/>
        <w:left w:val="none" w:sz="0" w:space="0" w:color="auto"/>
        <w:bottom w:val="none" w:sz="0" w:space="0" w:color="auto"/>
        <w:right w:val="none" w:sz="0" w:space="0" w:color="auto"/>
      </w:divBdr>
    </w:div>
    <w:div w:id="1220824270">
      <w:bodyDiv w:val="1"/>
      <w:marLeft w:val="0"/>
      <w:marRight w:val="0"/>
      <w:marTop w:val="0"/>
      <w:marBottom w:val="0"/>
      <w:divBdr>
        <w:top w:val="none" w:sz="0" w:space="0" w:color="auto"/>
        <w:left w:val="none" w:sz="0" w:space="0" w:color="auto"/>
        <w:bottom w:val="none" w:sz="0" w:space="0" w:color="auto"/>
        <w:right w:val="none" w:sz="0" w:space="0" w:color="auto"/>
      </w:divBdr>
    </w:div>
    <w:div w:id="1863081805">
      <w:bodyDiv w:val="1"/>
      <w:marLeft w:val="0"/>
      <w:marRight w:val="0"/>
      <w:marTop w:val="0"/>
      <w:marBottom w:val="0"/>
      <w:divBdr>
        <w:top w:val="none" w:sz="0" w:space="0" w:color="auto"/>
        <w:left w:val="none" w:sz="0" w:space="0" w:color="auto"/>
        <w:bottom w:val="none" w:sz="0" w:space="0" w:color="auto"/>
        <w:right w:val="none" w:sz="0" w:space="0" w:color="auto"/>
      </w:divBdr>
    </w:div>
    <w:div w:id="1893424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10</Pages>
  <Words>2030</Words>
  <Characters>11576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cp:lastModifiedBy>5</cp:lastModifiedBy>
  <cp:revision>9</cp:revision>
  <cp:lastPrinted>2025-01-22T12:18:00Z</cp:lastPrinted>
  <dcterms:created xsi:type="dcterms:W3CDTF">2022-12-09T04:06:00Z</dcterms:created>
  <dcterms:modified xsi:type="dcterms:W3CDTF">2025-01-22T12:20:00Z</dcterms:modified>
</cp:coreProperties>
</file>